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763A7" w:rsidRPr="009E66A9" w14:paraId="476CFB22" w14:textId="77777777" w:rsidTr="00C763A7">
        <w:tc>
          <w:tcPr>
            <w:tcW w:w="4814" w:type="dxa"/>
            <w:vAlign w:val="center"/>
          </w:tcPr>
          <w:p w14:paraId="380F5FFE" w14:textId="77777777" w:rsidR="00C763A7" w:rsidRPr="009E66A9" w:rsidRDefault="00C763A7" w:rsidP="00C763A7">
            <w:pPr>
              <w:rPr>
                <w:rFonts w:asciiTheme="majorHAnsi" w:hAnsiTheme="majorHAnsi" w:cs="Tahoma"/>
                <w:lang w:val="de-DE"/>
              </w:rPr>
            </w:pPr>
            <w:r w:rsidRPr="009E66A9">
              <w:rPr>
                <w:rFonts w:asciiTheme="majorHAnsi" w:hAnsiTheme="majorHAnsi" w:cs="Tahoma"/>
                <w:noProof/>
                <w:lang w:eastAsia="fr-LU"/>
              </w:rPr>
              <w:drawing>
                <wp:inline distT="0" distB="0" distL="0" distR="0" wp14:anchorId="297F1F09" wp14:editId="0CD659DD">
                  <wp:extent cx="2084400" cy="720000"/>
                  <wp:effectExtent l="0" t="0" r="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Rehaklinik_RGB_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14:paraId="40E25F40" w14:textId="77777777" w:rsidR="00AC0ED1" w:rsidRDefault="001317BD">
            <w:pPr>
              <w:jc w:val="right"/>
              <w:rPr>
                <w:rFonts w:asciiTheme="majorHAnsi" w:hAnsiTheme="majorHAnsi" w:cs="Tahoma"/>
                <w:b/>
                <w:sz w:val="28"/>
                <w:szCs w:val="28"/>
                <w:lang w:val="de-DE"/>
              </w:rPr>
            </w:pPr>
            <w:r w:rsidRPr="009E66A9">
              <w:rPr>
                <w:rFonts w:asciiTheme="majorHAnsi" w:hAnsiTheme="majorHAnsi" w:cs="Tahoma"/>
                <w:b/>
                <w:color w:val="94182F"/>
                <w:sz w:val="28"/>
                <w:szCs w:val="28"/>
                <w:lang w:val="de-DE"/>
              </w:rPr>
              <w:t>COMMUNIQUÉ DE PRESSE</w:t>
            </w:r>
          </w:p>
        </w:tc>
      </w:tr>
    </w:tbl>
    <w:p w14:paraId="3AEB1BDF" w14:textId="77777777" w:rsidR="007247DB" w:rsidRPr="009E66A9" w:rsidRDefault="007247DB" w:rsidP="0004202E">
      <w:pPr>
        <w:pStyle w:val="Titre1"/>
        <w:pBdr>
          <w:bottom w:val="single" w:sz="4" w:space="1" w:color="94182F"/>
        </w:pBdr>
        <w:jc w:val="left"/>
        <w:rPr>
          <w:rFonts w:asciiTheme="majorHAnsi" w:hAnsiTheme="majorHAnsi"/>
          <w:b w:val="0"/>
          <w:sz w:val="22"/>
          <w:szCs w:val="22"/>
          <w:lang w:val="de-DE"/>
        </w:rPr>
      </w:pPr>
    </w:p>
    <w:p w14:paraId="68990FA7" w14:textId="77777777" w:rsidR="007247DB" w:rsidRPr="009E66A9" w:rsidRDefault="007247DB" w:rsidP="008853DB">
      <w:pPr>
        <w:spacing w:after="0" w:line="240" w:lineRule="auto"/>
        <w:rPr>
          <w:rFonts w:asciiTheme="majorHAnsi" w:hAnsiTheme="majorHAnsi" w:cs="Tahoma"/>
          <w:lang w:val="de-DE"/>
        </w:rPr>
      </w:pPr>
    </w:p>
    <w:p w14:paraId="52FA6B1C" w14:textId="77777777" w:rsidR="00AC0ED1" w:rsidRDefault="001317BD">
      <w:pPr>
        <w:spacing w:after="0" w:line="240" w:lineRule="auto"/>
        <w:rPr>
          <w:rFonts w:asciiTheme="majorHAnsi" w:hAnsiTheme="majorHAnsi" w:cs="Tahoma"/>
          <w:lang w:val="de-DE"/>
        </w:rPr>
      </w:pPr>
      <w:r w:rsidRPr="00337196">
        <w:rPr>
          <w:rFonts w:asciiTheme="majorHAnsi" w:hAnsiTheme="majorHAnsi" w:cs="Tahoma"/>
          <w:lang w:val="de-DE"/>
        </w:rPr>
        <w:t>Ettelbruck</w:t>
      </w:r>
      <w:r w:rsidR="007247DB" w:rsidRPr="00337196">
        <w:rPr>
          <w:rFonts w:asciiTheme="majorHAnsi" w:hAnsiTheme="majorHAnsi" w:cs="Tahoma"/>
          <w:lang w:val="de-DE"/>
        </w:rPr>
        <w:t xml:space="preserve">, le </w:t>
      </w:r>
      <w:r w:rsidR="007905F1" w:rsidRPr="00337196">
        <w:rPr>
          <w:rFonts w:asciiTheme="majorHAnsi" w:hAnsiTheme="majorHAnsi" w:cs="Tahoma"/>
          <w:lang w:val="de-DE"/>
        </w:rPr>
        <w:t xml:space="preserve">20 </w:t>
      </w:r>
      <w:r w:rsidR="003D770B" w:rsidRPr="00337196">
        <w:rPr>
          <w:rFonts w:asciiTheme="majorHAnsi" w:hAnsiTheme="majorHAnsi" w:cs="Tahoma"/>
          <w:lang w:val="de-DE"/>
        </w:rPr>
        <w:t>mars 2023</w:t>
      </w:r>
    </w:p>
    <w:p w14:paraId="6BEBEB29" w14:textId="77777777" w:rsidR="007247DB" w:rsidRDefault="007247DB" w:rsidP="008853DB">
      <w:pPr>
        <w:spacing w:after="0" w:line="240" w:lineRule="auto"/>
        <w:rPr>
          <w:rFonts w:asciiTheme="majorHAnsi" w:hAnsiTheme="majorHAnsi" w:cs="Tahoma"/>
          <w:lang w:val="de-DE"/>
        </w:rPr>
      </w:pPr>
    </w:p>
    <w:p w14:paraId="54A96381" w14:textId="77777777" w:rsidR="008636FC" w:rsidRPr="009E66A9" w:rsidRDefault="008636FC" w:rsidP="008853DB">
      <w:pPr>
        <w:spacing w:after="0" w:line="240" w:lineRule="auto"/>
        <w:rPr>
          <w:rFonts w:asciiTheme="majorHAnsi" w:hAnsiTheme="majorHAnsi" w:cs="Tahoma"/>
          <w:lang w:val="de-DE"/>
        </w:rPr>
      </w:pPr>
    </w:p>
    <w:p w14:paraId="015B1D04" w14:textId="77777777" w:rsidR="00AC0ED1" w:rsidRDefault="001317BD">
      <w:pPr>
        <w:spacing w:after="0" w:line="240" w:lineRule="auto"/>
        <w:jc w:val="center"/>
        <w:rPr>
          <w:rFonts w:asciiTheme="majorHAnsi" w:hAnsiTheme="majorHAnsi" w:cstheme="majorHAnsi"/>
          <w:b/>
          <w:color w:val="95C11F"/>
          <w:sz w:val="28"/>
          <w:szCs w:val="28"/>
          <w:shd w:val="clear" w:color="auto" w:fill="FFFFFF"/>
          <w:lang w:val="de-DE"/>
        </w:rPr>
      </w:pPr>
      <w:r>
        <w:rPr>
          <w:rFonts w:asciiTheme="majorHAnsi" w:hAnsiTheme="majorHAnsi" w:cstheme="majorHAnsi"/>
          <w:b/>
          <w:color w:val="95C11F"/>
          <w:sz w:val="28"/>
          <w:szCs w:val="28"/>
          <w:shd w:val="clear" w:color="auto" w:fill="FFFFFF"/>
          <w:lang w:val="de-DE"/>
        </w:rPr>
        <w:t xml:space="preserve">18 </w:t>
      </w:r>
      <w:r w:rsidR="007905F1">
        <w:rPr>
          <w:rFonts w:asciiTheme="majorHAnsi" w:hAnsiTheme="majorHAnsi" w:cstheme="majorHAnsi"/>
          <w:b/>
          <w:color w:val="95C11F"/>
          <w:sz w:val="28"/>
          <w:szCs w:val="28"/>
          <w:shd w:val="clear" w:color="auto" w:fill="FFFFFF"/>
          <w:lang w:val="de-DE"/>
        </w:rPr>
        <w:t xml:space="preserve">- 25 </w:t>
      </w:r>
      <w:r>
        <w:rPr>
          <w:rFonts w:asciiTheme="majorHAnsi" w:hAnsiTheme="majorHAnsi" w:cstheme="majorHAnsi"/>
          <w:b/>
          <w:color w:val="95C11F"/>
          <w:sz w:val="28"/>
          <w:szCs w:val="28"/>
          <w:shd w:val="clear" w:color="auto" w:fill="FFFFFF"/>
          <w:lang w:val="de-DE"/>
        </w:rPr>
        <w:t xml:space="preserve">mars : </w:t>
      </w:r>
      <w:r w:rsidR="007905F1">
        <w:rPr>
          <w:rFonts w:asciiTheme="majorHAnsi" w:hAnsiTheme="majorHAnsi" w:cstheme="majorHAnsi"/>
          <w:b/>
          <w:color w:val="95C11F"/>
          <w:sz w:val="28"/>
          <w:szCs w:val="28"/>
          <w:shd w:val="clear" w:color="auto" w:fill="FFFFFF"/>
          <w:lang w:val="de-DE"/>
        </w:rPr>
        <w:t xml:space="preserve">Semaine </w:t>
      </w:r>
      <w:r>
        <w:rPr>
          <w:rFonts w:asciiTheme="majorHAnsi" w:hAnsiTheme="majorHAnsi" w:cstheme="majorHAnsi"/>
          <w:b/>
          <w:color w:val="95C11F"/>
          <w:sz w:val="28"/>
          <w:szCs w:val="28"/>
          <w:shd w:val="clear" w:color="auto" w:fill="FFFFFF"/>
          <w:lang w:val="de-DE"/>
        </w:rPr>
        <w:t>de la schizophrénie</w:t>
      </w:r>
    </w:p>
    <w:p w14:paraId="1F74CB11" w14:textId="301D1900" w:rsidR="00AC0ED1" w:rsidRPr="001317BD" w:rsidRDefault="001317BD">
      <w:pPr>
        <w:spacing w:after="0" w:line="240" w:lineRule="auto"/>
        <w:jc w:val="center"/>
        <w:rPr>
          <w:rFonts w:asciiTheme="majorHAnsi" w:hAnsiTheme="majorHAnsi"/>
          <w:bCs/>
          <w:color w:val="95C11F"/>
          <w:sz w:val="28"/>
          <w:szCs w:val="28"/>
        </w:rPr>
      </w:pPr>
      <w:r w:rsidRPr="001317BD">
        <w:rPr>
          <w:rFonts w:asciiTheme="majorHAnsi" w:hAnsiTheme="majorHAnsi" w:cstheme="majorHAnsi"/>
          <w:bCs/>
          <w:color w:val="95C11F"/>
          <w:sz w:val="28"/>
          <w:szCs w:val="28"/>
          <w:shd w:val="clear" w:color="auto" w:fill="FFFFFF"/>
        </w:rPr>
        <w:t>"</w:t>
      </w:r>
      <w:r w:rsidR="003D770B" w:rsidRPr="001317BD">
        <w:rPr>
          <w:rFonts w:asciiTheme="majorHAnsi" w:hAnsiTheme="majorHAnsi" w:cstheme="majorHAnsi"/>
          <w:bCs/>
          <w:color w:val="95C11F"/>
          <w:sz w:val="28"/>
          <w:szCs w:val="28"/>
          <w:shd w:val="clear" w:color="auto" w:fill="FFFFFF"/>
        </w:rPr>
        <w:t>L</w:t>
      </w:r>
      <w:r>
        <w:rPr>
          <w:rFonts w:asciiTheme="majorHAnsi" w:hAnsiTheme="majorHAnsi" w:cstheme="majorHAnsi"/>
          <w:bCs/>
          <w:color w:val="95C11F"/>
          <w:sz w:val="28"/>
          <w:szCs w:val="28"/>
          <w:shd w:val="clear" w:color="auto" w:fill="FFFFFF"/>
        </w:rPr>
        <w:t>a Rehaklinik</w:t>
      </w:r>
      <w:r w:rsidR="003D770B" w:rsidRPr="001317BD">
        <w:rPr>
          <w:rFonts w:asciiTheme="majorHAnsi" w:hAnsiTheme="majorHAnsi" w:cstheme="majorHAnsi"/>
          <w:bCs/>
          <w:color w:val="95C11F"/>
          <w:sz w:val="28"/>
          <w:szCs w:val="28"/>
          <w:shd w:val="clear" w:color="auto" w:fill="FFFFFF"/>
        </w:rPr>
        <w:t xml:space="preserve"> </w:t>
      </w:r>
      <w:r w:rsidR="00646971" w:rsidRPr="001317BD">
        <w:rPr>
          <w:rFonts w:asciiTheme="majorHAnsi" w:hAnsiTheme="majorHAnsi" w:cstheme="majorHAnsi"/>
          <w:bCs/>
          <w:color w:val="95C11F"/>
          <w:sz w:val="28"/>
          <w:szCs w:val="28"/>
          <w:shd w:val="clear" w:color="auto" w:fill="FFFFFF"/>
        </w:rPr>
        <w:t>est considérée comme un expert dans le domaine du traitement des patients atteints de schizophrénie".</w:t>
      </w:r>
    </w:p>
    <w:p w14:paraId="5E9F0FE2" w14:textId="77777777" w:rsidR="00B85D86" w:rsidRPr="001317BD" w:rsidRDefault="00B85D86" w:rsidP="008853DB">
      <w:pPr>
        <w:spacing w:after="0" w:line="240" w:lineRule="auto"/>
        <w:jc w:val="both"/>
        <w:rPr>
          <w:rFonts w:asciiTheme="majorHAnsi" w:hAnsiTheme="majorHAnsi"/>
        </w:rPr>
      </w:pPr>
    </w:p>
    <w:p w14:paraId="17314C19" w14:textId="739F2551" w:rsidR="00AC0ED1" w:rsidRPr="001317BD" w:rsidRDefault="001317BD">
      <w:pPr>
        <w:spacing w:after="200" w:line="276" w:lineRule="auto"/>
        <w:jc w:val="both"/>
        <w:rPr>
          <w:rFonts w:asciiTheme="majorHAnsi" w:hAnsiTheme="majorHAnsi" w:cstheme="majorHAnsi"/>
          <w:b/>
        </w:rPr>
      </w:pPr>
      <w:r w:rsidRPr="001317BD">
        <w:rPr>
          <w:rFonts w:asciiTheme="majorHAnsi" w:hAnsiTheme="majorHAnsi" w:cstheme="majorHAnsi"/>
          <w:b/>
        </w:rPr>
        <w:t>La schizophrénie est un trouble psychique grave</w:t>
      </w:r>
      <w:r w:rsidR="00DD0092" w:rsidRPr="001317BD">
        <w:rPr>
          <w:rFonts w:asciiTheme="majorHAnsi" w:hAnsiTheme="majorHAnsi" w:cstheme="majorHAnsi"/>
          <w:b/>
        </w:rPr>
        <w:t xml:space="preserve">. </w:t>
      </w:r>
      <w:r w:rsidR="003D770B" w:rsidRPr="001317BD">
        <w:rPr>
          <w:rFonts w:asciiTheme="majorHAnsi" w:hAnsiTheme="majorHAnsi" w:cstheme="majorHAnsi"/>
          <w:b/>
        </w:rPr>
        <w:t xml:space="preserve">Souvent, la maladie commence par des anomalies psychiques </w:t>
      </w:r>
      <w:r w:rsidR="00DD0092" w:rsidRPr="001317BD">
        <w:rPr>
          <w:rFonts w:asciiTheme="majorHAnsi" w:hAnsiTheme="majorHAnsi" w:cstheme="majorHAnsi"/>
          <w:b/>
        </w:rPr>
        <w:t>très peu spécifiques</w:t>
      </w:r>
      <w:r w:rsidR="003D770B" w:rsidRPr="001317BD">
        <w:rPr>
          <w:rFonts w:asciiTheme="majorHAnsi" w:hAnsiTheme="majorHAnsi" w:cstheme="majorHAnsi"/>
          <w:b/>
        </w:rPr>
        <w:t xml:space="preserve">, qui ne sont reconnues qu'après coup comme des signes avant-coureurs. La plupart du temps, </w:t>
      </w:r>
      <w:r w:rsidR="00DD0092" w:rsidRPr="001317BD">
        <w:rPr>
          <w:rFonts w:asciiTheme="majorHAnsi" w:hAnsiTheme="majorHAnsi" w:cstheme="majorHAnsi"/>
          <w:b/>
        </w:rPr>
        <w:t xml:space="preserve">la maladie </w:t>
      </w:r>
      <w:r w:rsidR="00337196" w:rsidRPr="001317BD">
        <w:rPr>
          <w:rFonts w:asciiTheme="majorHAnsi" w:hAnsiTheme="majorHAnsi" w:cstheme="majorHAnsi"/>
          <w:b/>
        </w:rPr>
        <w:t xml:space="preserve">débute </w:t>
      </w:r>
      <w:r w:rsidR="003D770B" w:rsidRPr="001317BD">
        <w:rPr>
          <w:rFonts w:asciiTheme="majorHAnsi" w:hAnsiTheme="majorHAnsi" w:cstheme="majorHAnsi"/>
          <w:b/>
        </w:rPr>
        <w:t xml:space="preserve">chez les jeunes adultes (18 - 30 ans) </w:t>
      </w:r>
      <w:r w:rsidR="00646971" w:rsidRPr="001317BD">
        <w:rPr>
          <w:rFonts w:asciiTheme="majorHAnsi" w:hAnsiTheme="majorHAnsi" w:cstheme="majorHAnsi"/>
          <w:b/>
        </w:rPr>
        <w:t xml:space="preserve">et touche généralement 0,5% à 1% de la population. </w:t>
      </w:r>
      <w:r w:rsidR="00337196" w:rsidRPr="001317BD">
        <w:rPr>
          <w:rFonts w:asciiTheme="majorHAnsi" w:hAnsiTheme="majorHAnsi" w:cstheme="majorHAnsi"/>
          <w:b/>
        </w:rPr>
        <w:t xml:space="preserve">Cette maladie n'a rien à voir avec un trouble de dédoublement de la personnalité. </w:t>
      </w:r>
      <w:r w:rsidRPr="001317BD">
        <w:rPr>
          <w:rFonts w:asciiTheme="majorHAnsi" w:hAnsiTheme="majorHAnsi" w:cstheme="majorHAnsi"/>
          <w:b/>
        </w:rPr>
        <w:t xml:space="preserve">Comment se manifeste cette maladie et comment se présente généralement le traitement </w:t>
      </w:r>
      <w:r>
        <w:rPr>
          <w:rFonts w:asciiTheme="majorHAnsi" w:hAnsiTheme="majorHAnsi" w:cstheme="majorHAnsi"/>
          <w:b/>
        </w:rPr>
        <w:t>à la Rehaklinik</w:t>
      </w:r>
      <w:r w:rsidRPr="001317BD">
        <w:rPr>
          <w:rFonts w:asciiTheme="majorHAnsi" w:hAnsiTheme="majorHAnsi" w:cstheme="majorHAnsi"/>
          <w:b/>
        </w:rPr>
        <w:t xml:space="preserve"> ? Le Dr Mark J. Ritzen, </w:t>
      </w:r>
      <w:r>
        <w:rPr>
          <w:rFonts w:asciiTheme="majorHAnsi" w:hAnsiTheme="majorHAnsi" w:cstheme="majorHAnsi"/>
          <w:b/>
        </w:rPr>
        <w:t>médecin-</w:t>
      </w:r>
      <w:r w:rsidR="00431D96" w:rsidRPr="001317BD">
        <w:rPr>
          <w:rFonts w:asciiTheme="majorHAnsi" w:hAnsiTheme="majorHAnsi" w:cstheme="majorHAnsi"/>
          <w:b/>
        </w:rPr>
        <w:t>spécialiste en psychiatrie</w:t>
      </w:r>
      <w:r w:rsidRPr="001317BD">
        <w:rPr>
          <w:rFonts w:asciiTheme="majorHAnsi" w:hAnsiTheme="majorHAnsi" w:cstheme="majorHAnsi"/>
          <w:b/>
        </w:rPr>
        <w:t xml:space="preserve">, directeur général et directeur </w:t>
      </w:r>
      <w:r w:rsidR="00431D96" w:rsidRPr="001317BD">
        <w:rPr>
          <w:rFonts w:asciiTheme="majorHAnsi" w:hAnsiTheme="majorHAnsi" w:cstheme="majorHAnsi"/>
          <w:b/>
        </w:rPr>
        <w:t xml:space="preserve">médical </w:t>
      </w:r>
      <w:r w:rsidRPr="001317BD">
        <w:rPr>
          <w:rFonts w:asciiTheme="majorHAnsi" w:hAnsiTheme="majorHAnsi" w:cstheme="majorHAnsi"/>
          <w:b/>
        </w:rPr>
        <w:t xml:space="preserve">de la </w:t>
      </w:r>
      <w:r>
        <w:rPr>
          <w:rFonts w:asciiTheme="majorHAnsi" w:hAnsiTheme="majorHAnsi" w:cstheme="majorHAnsi"/>
          <w:b/>
        </w:rPr>
        <w:t>Rehaklinik</w:t>
      </w:r>
      <w:r w:rsidRPr="001317BD">
        <w:rPr>
          <w:rFonts w:asciiTheme="majorHAnsi" w:hAnsiTheme="majorHAnsi" w:cstheme="majorHAnsi"/>
          <w:b/>
        </w:rPr>
        <w:t xml:space="preserve"> d'Ettelbruck, nous explique.</w:t>
      </w:r>
    </w:p>
    <w:p w14:paraId="594127F5" w14:textId="77777777" w:rsidR="00AC0ED1" w:rsidRPr="001317BD" w:rsidRDefault="001317BD">
      <w:pPr>
        <w:jc w:val="both"/>
        <w:rPr>
          <w:rFonts w:cstheme="minorHAnsi"/>
        </w:rPr>
      </w:pPr>
      <w:r w:rsidRPr="001317BD">
        <w:rPr>
          <w:rFonts w:cstheme="minorHAnsi"/>
        </w:rPr>
        <w:t xml:space="preserve">La schizophrénie </w:t>
      </w:r>
      <w:r w:rsidR="00DD0092" w:rsidRPr="001317BD">
        <w:rPr>
          <w:rFonts w:cstheme="minorHAnsi"/>
        </w:rPr>
        <w:t>commence</w:t>
      </w:r>
      <w:r w:rsidRPr="001317BD">
        <w:rPr>
          <w:rFonts w:cstheme="minorHAnsi"/>
        </w:rPr>
        <w:t xml:space="preserve"> souvent de manière très insidieuse</w:t>
      </w:r>
      <w:r w:rsidR="00337196" w:rsidRPr="001317BD">
        <w:rPr>
          <w:rFonts w:cstheme="minorHAnsi"/>
        </w:rPr>
        <w:t xml:space="preserve">. </w:t>
      </w:r>
      <w:r w:rsidR="00DD0092" w:rsidRPr="001317BD">
        <w:rPr>
          <w:rFonts w:cstheme="minorHAnsi"/>
        </w:rPr>
        <w:t xml:space="preserve">Au début, les symptômes peuvent être très </w:t>
      </w:r>
      <w:r w:rsidRPr="001317BD">
        <w:rPr>
          <w:rFonts w:cstheme="minorHAnsi"/>
        </w:rPr>
        <w:t xml:space="preserve">variés, avec par exemple des troubles de l'humeur, une méfiance et une sensibilité accrues. </w:t>
      </w:r>
      <w:r w:rsidR="00431D96" w:rsidRPr="001317BD">
        <w:rPr>
          <w:rFonts w:cstheme="minorHAnsi"/>
        </w:rPr>
        <w:t xml:space="preserve">Ces symptômes s'aggravent </w:t>
      </w:r>
      <w:r w:rsidR="00C369F5" w:rsidRPr="001317BD">
        <w:rPr>
          <w:rFonts w:cstheme="minorHAnsi"/>
        </w:rPr>
        <w:t xml:space="preserve">ensuite au fil du temps, jusqu'à la </w:t>
      </w:r>
      <w:r w:rsidRPr="001317BD">
        <w:rPr>
          <w:rFonts w:cstheme="minorHAnsi"/>
        </w:rPr>
        <w:t>psychose schizophrénique</w:t>
      </w:r>
      <w:r w:rsidR="00C369F5" w:rsidRPr="001317BD">
        <w:rPr>
          <w:rFonts w:cstheme="minorHAnsi"/>
        </w:rPr>
        <w:t xml:space="preserve">. </w:t>
      </w:r>
      <w:r w:rsidRPr="001317BD">
        <w:rPr>
          <w:rFonts w:cstheme="minorHAnsi"/>
        </w:rPr>
        <w:t xml:space="preserve">Les patients concernés </w:t>
      </w:r>
      <w:r w:rsidR="00C369F5" w:rsidRPr="001317BD">
        <w:rPr>
          <w:rFonts w:cstheme="minorHAnsi"/>
        </w:rPr>
        <w:t xml:space="preserve">ont </w:t>
      </w:r>
      <w:r w:rsidR="00DD0092" w:rsidRPr="001317BD">
        <w:rPr>
          <w:rFonts w:cstheme="minorHAnsi"/>
        </w:rPr>
        <w:t xml:space="preserve">alors </w:t>
      </w:r>
      <w:r w:rsidRPr="001317BD">
        <w:rPr>
          <w:rFonts w:cstheme="minorHAnsi"/>
        </w:rPr>
        <w:t>généralement des hallucinations auditives</w:t>
      </w:r>
      <w:r w:rsidR="00C369F5" w:rsidRPr="001317BD">
        <w:rPr>
          <w:rFonts w:cstheme="minorHAnsi"/>
        </w:rPr>
        <w:t>, physiques ou visuelles au premier plan</w:t>
      </w:r>
      <w:r w:rsidRPr="001317BD">
        <w:rPr>
          <w:rFonts w:cstheme="minorHAnsi"/>
        </w:rPr>
        <w:t xml:space="preserve">, ainsi que des pensées délirantes. </w:t>
      </w:r>
    </w:p>
    <w:p w14:paraId="33A6C9C8" w14:textId="77777777" w:rsidR="00AC0ED1" w:rsidRPr="001317BD" w:rsidRDefault="001317BD">
      <w:pPr>
        <w:jc w:val="both"/>
        <w:rPr>
          <w:rFonts w:cstheme="minorHAnsi"/>
          <w:bCs/>
        </w:rPr>
      </w:pPr>
      <w:r w:rsidRPr="001317BD">
        <w:rPr>
          <w:rFonts w:cstheme="minorHAnsi"/>
          <w:i/>
          <w:iCs/>
        </w:rPr>
        <w:t xml:space="preserve">"Les contenus de pensée délirants </w:t>
      </w:r>
      <w:r w:rsidR="001B3426" w:rsidRPr="001317BD">
        <w:rPr>
          <w:rFonts w:cstheme="minorHAnsi"/>
          <w:i/>
          <w:iCs/>
        </w:rPr>
        <w:t xml:space="preserve">sont des croyances qui ne sont pas correctes, mais qui ne peuvent pas non plus être corrigées. </w:t>
      </w:r>
      <w:r w:rsidR="00DD0092" w:rsidRPr="001317BD">
        <w:rPr>
          <w:rFonts w:cstheme="minorHAnsi"/>
          <w:i/>
          <w:iCs/>
        </w:rPr>
        <w:t xml:space="preserve">Dans la </w:t>
      </w:r>
      <w:r w:rsidR="00973428" w:rsidRPr="001317BD">
        <w:rPr>
          <w:rFonts w:cstheme="minorHAnsi"/>
          <w:i/>
          <w:iCs/>
        </w:rPr>
        <w:t xml:space="preserve">schizophrénie, il s'agit </w:t>
      </w:r>
      <w:r w:rsidR="00DD0092" w:rsidRPr="001317BD">
        <w:rPr>
          <w:rFonts w:cstheme="minorHAnsi"/>
          <w:i/>
          <w:iCs/>
        </w:rPr>
        <w:t xml:space="preserve">plutôt de croyances bizarres. </w:t>
      </w:r>
      <w:r w:rsidRPr="001317BD">
        <w:rPr>
          <w:rFonts w:cstheme="minorHAnsi"/>
          <w:i/>
          <w:iCs/>
        </w:rPr>
        <w:t>Le patient n</w:t>
      </w:r>
      <w:r w:rsidR="00DD0092" w:rsidRPr="001317BD">
        <w:rPr>
          <w:rFonts w:cstheme="minorHAnsi"/>
          <w:i/>
          <w:iCs/>
        </w:rPr>
        <w:t xml:space="preserve">'est </w:t>
      </w:r>
      <w:r w:rsidR="001B3426" w:rsidRPr="001317BD">
        <w:rPr>
          <w:rFonts w:cstheme="minorHAnsi"/>
          <w:i/>
          <w:iCs/>
        </w:rPr>
        <w:t>pas en mesure de remettre en question ces hypothèses et de les corriger</w:t>
      </w:r>
      <w:r w:rsidRPr="001317BD">
        <w:rPr>
          <w:rFonts w:cstheme="minorHAnsi"/>
          <w:i/>
          <w:iCs/>
        </w:rPr>
        <w:t>"</w:t>
      </w:r>
      <w:r w:rsidRPr="001317BD">
        <w:rPr>
          <w:rFonts w:cstheme="minorHAnsi"/>
        </w:rPr>
        <w:t xml:space="preserve">, explique </w:t>
      </w:r>
      <w:r w:rsidRPr="001317BD">
        <w:rPr>
          <w:rFonts w:cstheme="minorHAnsi"/>
          <w:bCs/>
        </w:rPr>
        <w:t xml:space="preserve">le Dr Mark Ritzen. </w:t>
      </w:r>
      <w:r w:rsidRPr="001317BD">
        <w:rPr>
          <w:rFonts w:cstheme="minorHAnsi"/>
          <w:bCs/>
          <w:i/>
          <w:iCs/>
        </w:rPr>
        <w:t xml:space="preserve">"À cela s'ajoutent également des troubles du "moi", c'est-à-dire que le patient a </w:t>
      </w:r>
      <w:r w:rsidR="00DD0092" w:rsidRPr="001317BD">
        <w:rPr>
          <w:rFonts w:cstheme="minorHAnsi"/>
          <w:bCs/>
          <w:i/>
          <w:iCs/>
        </w:rPr>
        <w:t xml:space="preserve">par </w:t>
      </w:r>
      <w:r w:rsidR="00484A64" w:rsidRPr="001317BD">
        <w:rPr>
          <w:rFonts w:cstheme="minorHAnsi"/>
          <w:bCs/>
          <w:i/>
          <w:iCs/>
        </w:rPr>
        <w:t xml:space="preserve">exemple </w:t>
      </w:r>
      <w:r w:rsidRPr="001317BD">
        <w:rPr>
          <w:rFonts w:cstheme="minorHAnsi"/>
          <w:bCs/>
          <w:i/>
          <w:iCs/>
        </w:rPr>
        <w:t xml:space="preserve">l'impression que les autres peuvent lire dans ses pensées </w:t>
      </w:r>
      <w:r w:rsidR="009B6D20" w:rsidRPr="001317BD">
        <w:rPr>
          <w:rFonts w:cstheme="minorHAnsi"/>
          <w:bCs/>
          <w:i/>
          <w:iCs/>
        </w:rPr>
        <w:t xml:space="preserve">ou </w:t>
      </w:r>
      <w:r w:rsidRPr="001317BD">
        <w:rPr>
          <w:rFonts w:cstheme="minorHAnsi"/>
          <w:bCs/>
          <w:i/>
          <w:iCs/>
        </w:rPr>
        <w:t>qu'il peut lui-même influencer les pensées des</w:t>
      </w:r>
      <w:r w:rsidRPr="001317BD">
        <w:rPr>
          <w:rFonts w:cstheme="minorHAnsi"/>
          <w:bCs/>
          <w:i/>
          <w:iCs/>
        </w:rPr>
        <w:t xml:space="preserve"> autres, même si cela ne correspond pas à la réalité</w:t>
      </w:r>
      <w:r w:rsidR="004C644F" w:rsidRPr="001317BD">
        <w:rPr>
          <w:rFonts w:cstheme="minorHAnsi"/>
          <w:bCs/>
          <w:i/>
          <w:iCs/>
        </w:rPr>
        <w:t>"</w:t>
      </w:r>
      <w:r w:rsidRPr="001317BD">
        <w:rPr>
          <w:rFonts w:cstheme="minorHAnsi"/>
          <w:bCs/>
          <w:i/>
          <w:iCs/>
        </w:rPr>
        <w:t>.</w:t>
      </w:r>
    </w:p>
    <w:p w14:paraId="2097C717" w14:textId="77777777" w:rsidR="00AC0ED1" w:rsidRPr="001317BD" w:rsidRDefault="001317BD">
      <w:pPr>
        <w:jc w:val="both"/>
        <w:rPr>
          <w:rFonts w:cstheme="minorHAnsi"/>
        </w:rPr>
      </w:pPr>
      <w:r w:rsidRPr="001317BD">
        <w:rPr>
          <w:rFonts w:cstheme="minorHAnsi"/>
        </w:rPr>
        <w:t xml:space="preserve">En outre, </w:t>
      </w:r>
      <w:r w:rsidR="00973428" w:rsidRPr="001317BD">
        <w:rPr>
          <w:rFonts w:cstheme="minorHAnsi"/>
        </w:rPr>
        <w:t xml:space="preserve">on </w:t>
      </w:r>
      <w:r w:rsidR="00DD0092" w:rsidRPr="001317BD">
        <w:rPr>
          <w:rFonts w:cstheme="minorHAnsi"/>
        </w:rPr>
        <w:t xml:space="preserve">constate que </w:t>
      </w:r>
      <w:r w:rsidRPr="001317BD">
        <w:rPr>
          <w:rFonts w:cstheme="minorHAnsi"/>
        </w:rPr>
        <w:t>dans la schizophrénie</w:t>
      </w:r>
      <w:r w:rsidR="00734BC9" w:rsidRPr="001317BD">
        <w:rPr>
          <w:rFonts w:cstheme="minorHAnsi"/>
        </w:rPr>
        <w:t xml:space="preserve">, </w:t>
      </w:r>
      <w:r w:rsidR="00DD0092" w:rsidRPr="001317BD">
        <w:rPr>
          <w:rFonts w:cstheme="minorHAnsi"/>
        </w:rPr>
        <w:t xml:space="preserve">des caractéristiques </w:t>
      </w:r>
      <w:r w:rsidR="009B6D20" w:rsidRPr="001317BD">
        <w:rPr>
          <w:rFonts w:cstheme="minorHAnsi"/>
        </w:rPr>
        <w:t xml:space="preserve">telles que la spontanéité, le nom d'initiative, la mobilité, </w:t>
      </w:r>
      <w:r w:rsidR="00DD0092" w:rsidRPr="001317BD">
        <w:rPr>
          <w:rFonts w:cstheme="minorHAnsi"/>
        </w:rPr>
        <w:t xml:space="preserve">diminuent peu à </w:t>
      </w:r>
      <w:r w:rsidR="00734BC9" w:rsidRPr="001317BD">
        <w:rPr>
          <w:rFonts w:cstheme="minorHAnsi"/>
        </w:rPr>
        <w:t>peu</w:t>
      </w:r>
      <w:r w:rsidR="004C644F" w:rsidRPr="001317BD">
        <w:rPr>
          <w:rFonts w:cstheme="minorHAnsi"/>
        </w:rPr>
        <w:t xml:space="preserve">, on </w:t>
      </w:r>
      <w:r w:rsidR="00DD0092" w:rsidRPr="001317BD">
        <w:rPr>
          <w:rFonts w:cstheme="minorHAnsi"/>
        </w:rPr>
        <w:t xml:space="preserve">parle ici de </w:t>
      </w:r>
      <w:r w:rsidR="004C644F" w:rsidRPr="001317BD">
        <w:rPr>
          <w:rFonts w:cstheme="minorHAnsi"/>
        </w:rPr>
        <w:t>symptômes négatifs</w:t>
      </w:r>
      <w:r w:rsidR="009B6D20" w:rsidRPr="001317BD">
        <w:rPr>
          <w:rFonts w:cstheme="minorHAnsi"/>
        </w:rPr>
        <w:t xml:space="preserve">. </w:t>
      </w:r>
      <w:r w:rsidR="00734BC9" w:rsidRPr="001317BD">
        <w:rPr>
          <w:rFonts w:cstheme="minorHAnsi"/>
        </w:rPr>
        <w:t xml:space="preserve">Les patients participent de moins en moins à la société, </w:t>
      </w:r>
      <w:r w:rsidR="004C644F" w:rsidRPr="001317BD">
        <w:rPr>
          <w:rFonts w:cstheme="minorHAnsi"/>
        </w:rPr>
        <w:t xml:space="preserve">mais la </w:t>
      </w:r>
      <w:r w:rsidR="00734BC9" w:rsidRPr="001317BD">
        <w:rPr>
          <w:rFonts w:cstheme="minorHAnsi"/>
        </w:rPr>
        <w:t xml:space="preserve">motivation, le langage </w:t>
      </w:r>
      <w:r w:rsidR="004C644F" w:rsidRPr="001317BD">
        <w:rPr>
          <w:rFonts w:cstheme="minorHAnsi"/>
        </w:rPr>
        <w:t xml:space="preserve">ou </w:t>
      </w:r>
      <w:r w:rsidR="00734BC9" w:rsidRPr="001317BD">
        <w:rPr>
          <w:rFonts w:cstheme="minorHAnsi"/>
        </w:rPr>
        <w:t xml:space="preserve">la diversité présentent </w:t>
      </w:r>
      <w:r w:rsidR="004C644F" w:rsidRPr="001317BD">
        <w:rPr>
          <w:rFonts w:cstheme="minorHAnsi"/>
        </w:rPr>
        <w:t xml:space="preserve">également </w:t>
      </w:r>
      <w:r w:rsidR="00734BC9" w:rsidRPr="001317BD">
        <w:rPr>
          <w:rFonts w:cstheme="minorHAnsi"/>
        </w:rPr>
        <w:t xml:space="preserve">un net appauvrissement. </w:t>
      </w:r>
    </w:p>
    <w:p w14:paraId="79BD7121" w14:textId="77777777" w:rsidR="00AC0ED1" w:rsidRPr="001317BD" w:rsidRDefault="001317BD">
      <w:pPr>
        <w:jc w:val="both"/>
        <w:rPr>
          <w:rFonts w:cstheme="minorHAnsi"/>
        </w:rPr>
      </w:pPr>
      <w:r w:rsidRPr="001317BD">
        <w:rPr>
          <w:rFonts w:cstheme="minorHAnsi"/>
        </w:rPr>
        <w:t>En l'absence de traitement, il existe un risque élevé de troubles psychologiques grave</w:t>
      </w:r>
      <w:r w:rsidRPr="001317BD">
        <w:rPr>
          <w:rFonts w:cstheme="minorHAnsi"/>
        </w:rPr>
        <w:t xml:space="preserve">s, de dépendance, de problèmes sociaux (décrochage scolaire, chômage, sans-abrisme) et de maladies physiques secondaires (obésité, diabète sucré, maladies infectieuses, etc.). </w:t>
      </w:r>
    </w:p>
    <w:p w14:paraId="73A9EC88" w14:textId="77777777" w:rsidR="00AC0ED1" w:rsidRPr="001317BD" w:rsidRDefault="001317BD">
      <w:pPr>
        <w:spacing w:after="200" w:line="276" w:lineRule="auto"/>
        <w:jc w:val="both"/>
        <w:rPr>
          <w:rFonts w:asciiTheme="majorHAnsi" w:hAnsiTheme="majorHAnsi" w:cstheme="majorHAnsi"/>
          <w:bCs/>
          <w:color w:val="95C11F"/>
          <w:sz w:val="28"/>
          <w:szCs w:val="28"/>
          <w:shd w:val="clear" w:color="auto" w:fill="FFFFFF"/>
        </w:rPr>
      </w:pPr>
      <w:r w:rsidRPr="001317BD">
        <w:rPr>
          <w:rFonts w:asciiTheme="majorHAnsi" w:hAnsiTheme="majorHAnsi" w:cstheme="majorHAnsi"/>
          <w:bCs/>
          <w:color w:val="95C11F"/>
          <w:sz w:val="28"/>
          <w:szCs w:val="28"/>
          <w:shd w:val="clear" w:color="auto" w:fill="FFFFFF"/>
        </w:rPr>
        <w:t xml:space="preserve">"Les </w:t>
      </w:r>
      <w:r w:rsidR="00F43050" w:rsidRPr="001317BD">
        <w:rPr>
          <w:rFonts w:asciiTheme="majorHAnsi" w:hAnsiTheme="majorHAnsi" w:cstheme="majorHAnsi"/>
          <w:bCs/>
          <w:color w:val="95C11F"/>
          <w:sz w:val="28"/>
          <w:szCs w:val="28"/>
          <w:shd w:val="clear" w:color="auto" w:fill="FFFFFF"/>
        </w:rPr>
        <w:t xml:space="preserve">causes </w:t>
      </w:r>
      <w:r w:rsidRPr="001317BD">
        <w:rPr>
          <w:rFonts w:asciiTheme="majorHAnsi" w:hAnsiTheme="majorHAnsi" w:cstheme="majorHAnsi"/>
          <w:bCs/>
          <w:color w:val="95C11F"/>
          <w:sz w:val="28"/>
          <w:szCs w:val="28"/>
          <w:shd w:val="clear" w:color="auto" w:fill="FFFFFF"/>
        </w:rPr>
        <w:t>des maladies schizophréniques sont multiples".</w:t>
      </w:r>
    </w:p>
    <w:p w14:paraId="58E40CD3" w14:textId="77777777" w:rsidR="00AC0ED1" w:rsidRPr="001317BD" w:rsidRDefault="001317BD">
      <w:pPr>
        <w:spacing w:after="200" w:line="276" w:lineRule="auto"/>
        <w:jc w:val="both"/>
        <w:rPr>
          <w:rFonts w:cstheme="minorHAnsi"/>
        </w:rPr>
      </w:pPr>
      <w:r w:rsidRPr="001317BD">
        <w:rPr>
          <w:rFonts w:cstheme="minorHAnsi"/>
        </w:rPr>
        <w:t xml:space="preserve">Une </w:t>
      </w:r>
      <w:r w:rsidR="00C423DB" w:rsidRPr="001317BD">
        <w:rPr>
          <w:rFonts w:cstheme="minorHAnsi"/>
        </w:rPr>
        <w:t xml:space="preserve">cause </w:t>
      </w:r>
      <w:r w:rsidRPr="001317BD">
        <w:rPr>
          <w:rFonts w:cstheme="minorHAnsi"/>
        </w:rPr>
        <w:t>importante</w:t>
      </w:r>
      <w:r w:rsidRPr="001317BD">
        <w:rPr>
          <w:rFonts w:cstheme="minorHAnsi"/>
        </w:rPr>
        <w:t xml:space="preserve"> </w:t>
      </w:r>
      <w:r w:rsidR="00973428" w:rsidRPr="001317BD">
        <w:rPr>
          <w:rFonts w:cstheme="minorHAnsi"/>
        </w:rPr>
        <w:t xml:space="preserve">de la schizophrénie </w:t>
      </w:r>
      <w:r w:rsidRPr="001317BD">
        <w:rPr>
          <w:rFonts w:cstheme="minorHAnsi"/>
        </w:rPr>
        <w:t xml:space="preserve">est </w:t>
      </w:r>
      <w:r w:rsidR="00C423DB" w:rsidRPr="001317BD">
        <w:rPr>
          <w:rFonts w:cstheme="minorHAnsi"/>
        </w:rPr>
        <w:t xml:space="preserve">la prédisposition génétique. Il existe ainsi un grand nombre de gènes </w:t>
      </w:r>
      <w:r w:rsidR="00BD0C5E" w:rsidRPr="001317BD">
        <w:rPr>
          <w:rFonts w:cstheme="minorHAnsi"/>
        </w:rPr>
        <w:t>impliqués</w:t>
      </w:r>
      <w:r w:rsidR="00C423DB" w:rsidRPr="001317BD">
        <w:rPr>
          <w:rFonts w:cstheme="minorHAnsi"/>
        </w:rPr>
        <w:t xml:space="preserve"> dans le développement de la schizophrénie, mais aussi de nombreux autres troubles psychiques. Par ailleurs</w:t>
      </w:r>
      <w:r w:rsidR="00973428" w:rsidRPr="001317BD">
        <w:rPr>
          <w:rFonts w:cstheme="minorHAnsi"/>
        </w:rPr>
        <w:t xml:space="preserve">, </w:t>
      </w:r>
      <w:r w:rsidRPr="001317BD">
        <w:rPr>
          <w:rFonts w:cstheme="minorHAnsi"/>
        </w:rPr>
        <w:t xml:space="preserve">d'autres facteurs peuvent également jouer un rôle, comme des troubles du développement pendant la grossesse ou </w:t>
      </w:r>
      <w:r w:rsidR="00C423DB" w:rsidRPr="001317BD">
        <w:rPr>
          <w:rFonts w:cstheme="minorHAnsi"/>
        </w:rPr>
        <w:t xml:space="preserve">des complications </w:t>
      </w:r>
      <w:r w:rsidRPr="001317BD">
        <w:rPr>
          <w:rFonts w:cstheme="minorHAnsi"/>
        </w:rPr>
        <w:t xml:space="preserve">à </w:t>
      </w:r>
      <w:r w:rsidR="00BD0C5E" w:rsidRPr="001317BD">
        <w:rPr>
          <w:rFonts w:cstheme="minorHAnsi"/>
        </w:rPr>
        <w:t xml:space="preserve">la naissance. </w:t>
      </w:r>
    </w:p>
    <w:p w14:paraId="3FCCD863" w14:textId="0F85F779" w:rsidR="00AC0ED1" w:rsidRPr="001317BD" w:rsidRDefault="001317BD">
      <w:pPr>
        <w:spacing w:after="200" w:line="276" w:lineRule="auto"/>
        <w:jc w:val="both"/>
        <w:rPr>
          <w:rFonts w:cstheme="minorHAnsi"/>
          <w:i/>
          <w:iCs/>
        </w:rPr>
      </w:pPr>
      <w:r w:rsidRPr="001317BD">
        <w:rPr>
          <w:rFonts w:cstheme="minorHAnsi"/>
          <w:i/>
          <w:iCs/>
        </w:rPr>
        <w:lastRenderedPageBreak/>
        <w:t>"</w:t>
      </w:r>
      <w:r w:rsidR="00DD0092" w:rsidRPr="001317BD">
        <w:rPr>
          <w:rFonts w:cstheme="minorHAnsi"/>
          <w:i/>
          <w:iCs/>
        </w:rPr>
        <w:t xml:space="preserve">De nombreux autres </w:t>
      </w:r>
      <w:r w:rsidR="00C423DB" w:rsidRPr="001317BD">
        <w:rPr>
          <w:rFonts w:cstheme="minorHAnsi"/>
          <w:i/>
          <w:iCs/>
        </w:rPr>
        <w:t xml:space="preserve">facteurs </w:t>
      </w:r>
      <w:r w:rsidR="00DD0092" w:rsidRPr="001317BD">
        <w:rPr>
          <w:rFonts w:cstheme="minorHAnsi"/>
          <w:i/>
          <w:iCs/>
        </w:rPr>
        <w:t xml:space="preserve">peuvent </w:t>
      </w:r>
      <w:r w:rsidRPr="001317BD">
        <w:rPr>
          <w:rFonts w:cstheme="minorHAnsi"/>
          <w:i/>
          <w:iCs/>
        </w:rPr>
        <w:t xml:space="preserve">également </w:t>
      </w:r>
      <w:r w:rsidR="00DD0092" w:rsidRPr="001317BD">
        <w:rPr>
          <w:rFonts w:cstheme="minorHAnsi"/>
          <w:i/>
          <w:iCs/>
        </w:rPr>
        <w:t xml:space="preserve">contribuer au développement de la </w:t>
      </w:r>
      <w:r w:rsidR="00973428" w:rsidRPr="001317BD">
        <w:rPr>
          <w:rFonts w:cstheme="minorHAnsi"/>
          <w:i/>
          <w:iCs/>
        </w:rPr>
        <w:t>schizophrénie</w:t>
      </w:r>
      <w:r w:rsidR="009B6D20" w:rsidRPr="001317BD">
        <w:rPr>
          <w:rFonts w:cstheme="minorHAnsi"/>
          <w:i/>
          <w:iCs/>
        </w:rPr>
        <w:t>", ajoute le Dr Ritzen.  "</w:t>
      </w:r>
      <w:r w:rsidRPr="001317BD">
        <w:rPr>
          <w:rFonts w:cstheme="minorHAnsi"/>
          <w:i/>
          <w:iCs/>
        </w:rPr>
        <w:t xml:space="preserve">Nous </w:t>
      </w:r>
      <w:r w:rsidR="00973428" w:rsidRPr="001317BD">
        <w:rPr>
          <w:rFonts w:cstheme="minorHAnsi"/>
          <w:i/>
          <w:iCs/>
        </w:rPr>
        <w:t xml:space="preserve">savons </w:t>
      </w:r>
      <w:r>
        <w:rPr>
          <w:rFonts w:cstheme="minorHAnsi"/>
          <w:i/>
          <w:iCs/>
        </w:rPr>
        <w:t>aussi</w:t>
      </w:r>
      <w:r w:rsidRPr="001317BD">
        <w:rPr>
          <w:rFonts w:cstheme="minorHAnsi"/>
          <w:i/>
          <w:iCs/>
        </w:rPr>
        <w:t xml:space="preserve"> que la consommation de drogues</w:t>
      </w:r>
      <w:r w:rsidR="00973428" w:rsidRPr="001317BD">
        <w:rPr>
          <w:rFonts w:cstheme="minorHAnsi"/>
          <w:i/>
          <w:iCs/>
        </w:rPr>
        <w:t xml:space="preserve">, y compris de cannabis, </w:t>
      </w:r>
      <w:r w:rsidR="00DD0092" w:rsidRPr="001317BD">
        <w:rPr>
          <w:rFonts w:cstheme="minorHAnsi"/>
          <w:i/>
          <w:iCs/>
        </w:rPr>
        <w:t xml:space="preserve">en particulier </w:t>
      </w:r>
      <w:r>
        <w:rPr>
          <w:rFonts w:cstheme="minorHAnsi"/>
          <w:i/>
          <w:iCs/>
        </w:rPr>
        <w:t xml:space="preserve">consommé </w:t>
      </w:r>
      <w:r w:rsidR="00DD0092" w:rsidRPr="001317BD">
        <w:rPr>
          <w:rFonts w:cstheme="minorHAnsi"/>
          <w:i/>
          <w:iCs/>
        </w:rPr>
        <w:t xml:space="preserve">au </w:t>
      </w:r>
      <w:r w:rsidR="00C423DB" w:rsidRPr="001317BD">
        <w:rPr>
          <w:rFonts w:cstheme="minorHAnsi"/>
          <w:i/>
          <w:iCs/>
        </w:rPr>
        <w:t xml:space="preserve">début de l'adolescence, </w:t>
      </w:r>
      <w:r w:rsidR="00973428" w:rsidRPr="001317BD">
        <w:rPr>
          <w:rFonts w:cstheme="minorHAnsi"/>
          <w:i/>
          <w:iCs/>
        </w:rPr>
        <w:t xml:space="preserve">peut entraîner un </w:t>
      </w:r>
      <w:r w:rsidR="00C423DB" w:rsidRPr="001317BD">
        <w:rPr>
          <w:rFonts w:cstheme="minorHAnsi"/>
          <w:i/>
          <w:iCs/>
        </w:rPr>
        <w:t xml:space="preserve">risque nettement </w:t>
      </w:r>
      <w:r w:rsidR="00973428" w:rsidRPr="001317BD">
        <w:rPr>
          <w:rFonts w:cstheme="minorHAnsi"/>
          <w:i/>
          <w:iCs/>
        </w:rPr>
        <w:t xml:space="preserve">accru </w:t>
      </w:r>
      <w:r w:rsidR="00C423DB" w:rsidRPr="001317BD">
        <w:rPr>
          <w:rFonts w:cstheme="minorHAnsi"/>
          <w:i/>
          <w:iCs/>
        </w:rPr>
        <w:t xml:space="preserve">de développer une schizophrénie </w:t>
      </w:r>
      <w:r w:rsidR="00012698" w:rsidRPr="001317BD">
        <w:rPr>
          <w:rFonts w:cstheme="minorHAnsi"/>
          <w:i/>
          <w:iCs/>
        </w:rPr>
        <w:t>plus tard dans la vie</w:t>
      </w:r>
      <w:r w:rsidRPr="001317BD">
        <w:rPr>
          <w:rFonts w:cstheme="minorHAnsi"/>
          <w:i/>
          <w:iCs/>
        </w:rPr>
        <w:t>"</w:t>
      </w:r>
      <w:r w:rsidR="00C423DB" w:rsidRPr="001317BD">
        <w:rPr>
          <w:rFonts w:cstheme="minorHAnsi"/>
          <w:i/>
          <w:iCs/>
        </w:rPr>
        <w:t>.</w:t>
      </w:r>
    </w:p>
    <w:p w14:paraId="309630B9" w14:textId="77777777" w:rsidR="00AC0ED1" w:rsidRPr="001317BD" w:rsidRDefault="001317BD">
      <w:pPr>
        <w:spacing w:after="200" w:line="276" w:lineRule="auto"/>
        <w:jc w:val="both"/>
        <w:rPr>
          <w:rFonts w:cstheme="minorHAnsi"/>
        </w:rPr>
      </w:pPr>
      <w:r w:rsidRPr="001317BD">
        <w:rPr>
          <w:rFonts w:cstheme="minorHAnsi"/>
        </w:rPr>
        <w:t xml:space="preserve">L'apparition d'une </w:t>
      </w:r>
      <w:r w:rsidR="00973428" w:rsidRPr="001317BD">
        <w:rPr>
          <w:rFonts w:cstheme="minorHAnsi"/>
        </w:rPr>
        <w:t>schizophrénie</w:t>
      </w:r>
      <w:r w:rsidRPr="001317BD">
        <w:rPr>
          <w:rFonts w:cstheme="minorHAnsi"/>
        </w:rPr>
        <w:t xml:space="preserve"> et le moment où elle se produit ne dépendent pas uniquement </w:t>
      </w:r>
      <w:r w:rsidRPr="001317BD">
        <w:rPr>
          <w:rFonts w:cstheme="minorHAnsi"/>
        </w:rPr>
        <w:t>des facteurs de risque</w:t>
      </w:r>
      <w:r w:rsidRPr="001317BD">
        <w:rPr>
          <w:rFonts w:cstheme="minorHAnsi"/>
        </w:rPr>
        <w:t xml:space="preserve">, </w:t>
      </w:r>
      <w:r w:rsidRPr="001317BD">
        <w:rPr>
          <w:rFonts w:cstheme="minorHAnsi"/>
        </w:rPr>
        <w:t xml:space="preserve">mais </w:t>
      </w:r>
      <w:r w:rsidR="00973428" w:rsidRPr="001317BD">
        <w:rPr>
          <w:rFonts w:cstheme="minorHAnsi"/>
        </w:rPr>
        <w:t xml:space="preserve">peuvent </w:t>
      </w:r>
      <w:r w:rsidRPr="001317BD">
        <w:rPr>
          <w:rFonts w:cstheme="minorHAnsi"/>
        </w:rPr>
        <w:t xml:space="preserve">également être contrecarrés </w:t>
      </w:r>
      <w:r w:rsidR="00973428" w:rsidRPr="001317BD">
        <w:rPr>
          <w:rFonts w:cstheme="minorHAnsi"/>
        </w:rPr>
        <w:t xml:space="preserve">par ce que l'on appelle des "facteurs protecteurs". Il s'agit notamment d'un </w:t>
      </w:r>
      <w:r w:rsidRPr="001317BD">
        <w:rPr>
          <w:rFonts w:cstheme="minorHAnsi"/>
        </w:rPr>
        <w:t xml:space="preserve">environnement social stable, de quantités de stress gérables (on peut penser ici au stress émotionnel, mais aussi au bruit, à la pression sociale, etc.) </w:t>
      </w:r>
      <w:r w:rsidR="00973428" w:rsidRPr="001317BD">
        <w:rPr>
          <w:rFonts w:cstheme="minorHAnsi"/>
        </w:rPr>
        <w:t xml:space="preserve">ainsi que </w:t>
      </w:r>
      <w:r w:rsidRPr="001317BD">
        <w:rPr>
          <w:rFonts w:cstheme="minorHAnsi"/>
        </w:rPr>
        <w:t>de l'abstinence de drog</w:t>
      </w:r>
      <w:r w:rsidRPr="001317BD">
        <w:rPr>
          <w:rFonts w:cstheme="minorHAnsi"/>
        </w:rPr>
        <w:t xml:space="preserve">ues et d'un mode de vie sain (exercice </w:t>
      </w:r>
      <w:r w:rsidR="00973428" w:rsidRPr="001317BD">
        <w:rPr>
          <w:rFonts w:cstheme="minorHAnsi"/>
        </w:rPr>
        <w:t>régulier</w:t>
      </w:r>
      <w:r w:rsidRPr="001317BD">
        <w:rPr>
          <w:rFonts w:cstheme="minorHAnsi"/>
        </w:rPr>
        <w:t xml:space="preserve">, </w:t>
      </w:r>
      <w:r w:rsidR="00973428" w:rsidRPr="001317BD">
        <w:rPr>
          <w:rFonts w:cstheme="minorHAnsi"/>
        </w:rPr>
        <w:t>alimentation</w:t>
      </w:r>
      <w:r w:rsidRPr="001317BD">
        <w:rPr>
          <w:rFonts w:cstheme="minorHAnsi"/>
        </w:rPr>
        <w:t xml:space="preserve"> saine). </w:t>
      </w:r>
    </w:p>
    <w:p w14:paraId="0CD7EC1F" w14:textId="77777777" w:rsidR="00AC0ED1" w:rsidRPr="001317BD" w:rsidRDefault="001317BD">
      <w:pPr>
        <w:spacing w:after="200" w:line="276" w:lineRule="auto"/>
        <w:jc w:val="both"/>
        <w:rPr>
          <w:rFonts w:asciiTheme="majorHAnsi" w:hAnsiTheme="majorHAnsi" w:cstheme="majorHAnsi"/>
          <w:bCs/>
          <w:color w:val="95C11F"/>
          <w:sz w:val="28"/>
          <w:szCs w:val="28"/>
          <w:shd w:val="clear" w:color="auto" w:fill="FFFFFF"/>
        </w:rPr>
      </w:pPr>
      <w:r w:rsidRPr="001317BD">
        <w:rPr>
          <w:rFonts w:asciiTheme="majorHAnsi" w:hAnsiTheme="majorHAnsi" w:cstheme="majorHAnsi"/>
          <w:bCs/>
          <w:color w:val="95C11F"/>
          <w:sz w:val="28"/>
          <w:szCs w:val="28"/>
          <w:shd w:val="clear" w:color="auto" w:fill="FFFFFF"/>
        </w:rPr>
        <w:t>Traitement multimodal des problèmes psychologiques, physiques et sociaux</w:t>
      </w:r>
    </w:p>
    <w:p w14:paraId="528A1C9B" w14:textId="77777777" w:rsidR="00AC0ED1" w:rsidRPr="001317BD" w:rsidRDefault="001317BD">
      <w:pPr>
        <w:jc w:val="both"/>
        <w:rPr>
          <w:rFonts w:cstheme="minorHAnsi"/>
        </w:rPr>
      </w:pPr>
      <w:r w:rsidRPr="001317BD">
        <w:rPr>
          <w:rFonts w:cstheme="minorHAnsi"/>
        </w:rPr>
        <w:t>Les symptômes liés à la maladie tels que les hallucinations, les contenus de pensée délirants et les troubles du</w:t>
      </w:r>
      <w:r w:rsidRPr="001317BD">
        <w:rPr>
          <w:rFonts w:cstheme="minorHAnsi"/>
        </w:rPr>
        <w:t xml:space="preserve"> moi, mais aussi par exemple la peur, la méfiance et les difficultés de concentration, ainsi que l'isolement qui en découle, représentent un défi thérapeutique important</w:t>
      </w:r>
      <w:r w:rsidRPr="001317BD">
        <w:rPr>
          <w:rFonts w:cstheme="minorHAnsi"/>
        </w:rPr>
        <w:t xml:space="preserve">. </w:t>
      </w:r>
    </w:p>
    <w:p w14:paraId="17783AC1" w14:textId="77777777" w:rsidR="00AC0ED1" w:rsidRPr="001317BD" w:rsidRDefault="001317BD">
      <w:pPr>
        <w:jc w:val="both"/>
      </w:pPr>
      <w:r w:rsidRPr="001317BD">
        <w:t xml:space="preserve">Dr Mark Ritzen : </w:t>
      </w:r>
      <w:r w:rsidRPr="001317BD">
        <w:rPr>
          <w:i/>
          <w:iCs/>
        </w:rPr>
        <w:t xml:space="preserve">"Nous avons </w:t>
      </w:r>
      <w:r w:rsidR="00220380" w:rsidRPr="001317BD">
        <w:rPr>
          <w:i/>
          <w:iCs/>
        </w:rPr>
        <w:t xml:space="preserve">plusieurs </w:t>
      </w:r>
      <w:r w:rsidRPr="001317BD">
        <w:rPr>
          <w:i/>
          <w:iCs/>
        </w:rPr>
        <w:t xml:space="preserve">services </w:t>
      </w:r>
      <w:r w:rsidR="00220380" w:rsidRPr="001317BD">
        <w:rPr>
          <w:i/>
          <w:iCs/>
        </w:rPr>
        <w:t xml:space="preserve">qui offrent des soins d'intensité différente. </w:t>
      </w:r>
      <w:r w:rsidR="009B41C5" w:rsidRPr="001317BD">
        <w:rPr>
          <w:i/>
          <w:iCs/>
        </w:rPr>
        <w:t xml:space="preserve">Le service le mieux adapté à chaque patient </w:t>
      </w:r>
      <w:r w:rsidR="00484A64" w:rsidRPr="001317BD">
        <w:rPr>
          <w:i/>
          <w:iCs/>
        </w:rPr>
        <w:t xml:space="preserve">dépend </w:t>
      </w:r>
      <w:r w:rsidR="00220380" w:rsidRPr="001317BD">
        <w:rPr>
          <w:i/>
          <w:iCs/>
        </w:rPr>
        <w:t xml:space="preserve">de </w:t>
      </w:r>
      <w:r w:rsidR="00484A64" w:rsidRPr="001317BD">
        <w:rPr>
          <w:i/>
          <w:iCs/>
        </w:rPr>
        <w:t xml:space="preserve">ses </w:t>
      </w:r>
      <w:r w:rsidR="00220380" w:rsidRPr="001317BD">
        <w:rPr>
          <w:i/>
          <w:iCs/>
        </w:rPr>
        <w:t>symptômes actuels, de l'évolution de sa maladie</w:t>
      </w:r>
      <w:r w:rsidR="00484A64" w:rsidRPr="001317BD">
        <w:rPr>
          <w:i/>
          <w:iCs/>
        </w:rPr>
        <w:t xml:space="preserve">, de sa </w:t>
      </w:r>
      <w:r w:rsidR="00220380" w:rsidRPr="001317BD">
        <w:rPr>
          <w:i/>
          <w:iCs/>
        </w:rPr>
        <w:t xml:space="preserve">situation familiale </w:t>
      </w:r>
      <w:r w:rsidR="00484A64" w:rsidRPr="001317BD">
        <w:rPr>
          <w:i/>
          <w:iCs/>
        </w:rPr>
        <w:t xml:space="preserve">et sociale, ainsi que des éventuelles </w:t>
      </w:r>
      <w:r w:rsidR="00220380" w:rsidRPr="001317BD">
        <w:rPr>
          <w:i/>
          <w:iCs/>
        </w:rPr>
        <w:t xml:space="preserve">maladies </w:t>
      </w:r>
      <w:r w:rsidR="00484A64" w:rsidRPr="001317BD">
        <w:rPr>
          <w:i/>
          <w:iCs/>
        </w:rPr>
        <w:t xml:space="preserve">associées </w:t>
      </w:r>
      <w:r w:rsidR="00220380" w:rsidRPr="001317BD">
        <w:rPr>
          <w:i/>
          <w:iCs/>
        </w:rPr>
        <w:t xml:space="preserve">(par </w:t>
      </w:r>
      <w:r w:rsidR="00484A64" w:rsidRPr="001317BD">
        <w:rPr>
          <w:i/>
          <w:iCs/>
        </w:rPr>
        <w:t xml:space="preserve">exemple, </w:t>
      </w:r>
      <w:r w:rsidR="00220380" w:rsidRPr="001317BD">
        <w:rPr>
          <w:i/>
          <w:iCs/>
        </w:rPr>
        <w:t>les addictions)</w:t>
      </w:r>
      <w:r w:rsidR="0051006A" w:rsidRPr="001317BD">
        <w:rPr>
          <w:i/>
          <w:iCs/>
        </w:rPr>
        <w:t>"</w:t>
      </w:r>
      <w:r w:rsidR="00220380" w:rsidRPr="001317BD">
        <w:rPr>
          <w:i/>
          <w:iCs/>
        </w:rPr>
        <w:t>.</w:t>
      </w:r>
    </w:p>
    <w:p w14:paraId="7A72CCC9" w14:textId="5F86C96E" w:rsidR="00AC0ED1" w:rsidRPr="001317BD" w:rsidRDefault="001317BD">
      <w:pPr>
        <w:spacing w:after="200" w:line="276" w:lineRule="auto"/>
        <w:jc w:val="both"/>
      </w:pPr>
      <w:r w:rsidRPr="001317BD">
        <w:t xml:space="preserve">Il est très important de savoir si </w:t>
      </w:r>
      <w:r w:rsidR="00FE280F" w:rsidRPr="001317BD">
        <w:t xml:space="preserve">une personne arrive à la </w:t>
      </w:r>
      <w:r>
        <w:t>Rehaklinik</w:t>
      </w:r>
      <w:r w:rsidR="00FE280F" w:rsidRPr="001317BD">
        <w:t xml:space="preserve"> </w:t>
      </w:r>
      <w:r w:rsidRPr="001317BD">
        <w:t>au début de sa maladie, lorsqu'</w:t>
      </w:r>
      <w:r w:rsidR="00D005B9" w:rsidRPr="001317BD">
        <w:t xml:space="preserve">elle </w:t>
      </w:r>
      <w:r w:rsidRPr="001317BD">
        <w:t>est encore très bien intégrée socialement</w:t>
      </w:r>
      <w:r w:rsidR="00D005B9" w:rsidRPr="001317BD">
        <w:t xml:space="preserve">, </w:t>
      </w:r>
      <w:r w:rsidRPr="001317BD">
        <w:t xml:space="preserve">ou bien </w:t>
      </w:r>
      <w:r w:rsidR="00705656" w:rsidRPr="001317BD">
        <w:t xml:space="preserve">beaucoup </w:t>
      </w:r>
      <w:r w:rsidRPr="001317BD">
        <w:t>plus tard</w:t>
      </w:r>
      <w:r w:rsidR="00705656" w:rsidRPr="001317BD">
        <w:t xml:space="preserve">, lorsqu'elle est </w:t>
      </w:r>
      <w:r w:rsidRPr="001317BD">
        <w:t>malade depuis des années</w:t>
      </w:r>
      <w:r w:rsidR="00D005B9" w:rsidRPr="001317BD">
        <w:t xml:space="preserve">, qu'elle n'a pas </w:t>
      </w:r>
      <w:r w:rsidRPr="001317BD">
        <w:t>été tra</w:t>
      </w:r>
      <w:r w:rsidRPr="001317BD">
        <w:t xml:space="preserve">itée ou qu'elle l'a été </w:t>
      </w:r>
      <w:r w:rsidR="00D005B9" w:rsidRPr="001317BD">
        <w:t xml:space="preserve">mal </w:t>
      </w:r>
      <w:r w:rsidR="00705656" w:rsidRPr="001317BD">
        <w:t xml:space="preserve">et qu'elle s'est </w:t>
      </w:r>
      <w:r w:rsidRPr="001317BD">
        <w:t xml:space="preserve">déconnectée de la société. Pour ce deuxième groupe de patients, </w:t>
      </w:r>
      <w:r w:rsidR="00705656" w:rsidRPr="001317BD">
        <w:t xml:space="preserve">il est </w:t>
      </w:r>
      <w:r w:rsidRPr="001317BD">
        <w:t xml:space="preserve">évidemment </w:t>
      </w:r>
      <w:r w:rsidR="00705656" w:rsidRPr="001317BD">
        <w:t xml:space="preserve">beaucoup plus difficile de </w:t>
      </w:r>
      <w:r w:rsidRPr="001317BD">
        <w:t xml:space="preserve">rétablir la santé sociale. </w:t>
      </w:r>
    </w:p>
    <w:p w14:paraId="21273096" w14:textId="1CE1382E" w:rsidR="00AC0ED1" w:rsidRPr="001317BD" w:rsidRDefault="001317BD">
      <w:pPr>
        <w:spacing w:after="200" w:line="276" w:lineRule="auto"/>
        <w:jc w:val="both"/>
        <w:rPr>
          <w:i/>
          <w:iCs/>
        </w:rPr>
      </w:pPr>
      <w:r w:rsidRPr="001317BD">
        <w:t xml:space="preserve">Le traitement des patients </w:t>
      </w:r>
      <w:r w:rsidR="00FE2FA4" w:rsidRPr="001317BD">
        <w:t xml:space="preserve">souffrant de troubles du spectre de la schizophrénie </w:t>
      </w:r>
      <w:r w:rsidRPr="001317BD">
        <w:t xml:space="preserve">correspond à une approche multimodale. Ainsi, la </w:t>
      </w:r>
      <w:r>
        <w:t>Rehaklinik</w:t>
      </w:r>
      <w:r w:rsidR="0051006A" w:rsidRPr="001317BD">
        <w:t xml:space="preserve"> ne </w:t>
      </w:r>
      <w:r w:rsidR="00705656" w:rsidRPr="001317BD">
        <w:t xml:space="preserve">prend </w:t>
      </w:r>
      <w:r w:rsidR="0051006A" w:rsidRPr="001317BD">
        <w:t xml:space="preserve">pas seulement </w:t>
      </w:r>
      <w:r w:rsidR="00705656" w:rsidRPr="001317BD">
        <w:t xml:space="preserve">en compte </w:t>
      </w:r>
      <w:r w:rsidR="0051006A" w:rsidRPr="001317BD">
        <w:t xml:space="preserve">les </w:t>
      </w:r>
      <w:r w:rsidR="0051006A" w:rsidRPr="001317BD">
        <w:rPr>
          <w:u w:val="single"/>
        </w:rPr>
        <w:t xml:space="preserve">aspects psychiatriques/psychologiques </w:t>
      </w:r>
      <w:r w:rsidR="0051006A" w:rsidRPr="001317BD">
        <w:t xml:space="preserve">- par le biais de la psychothérapie, de la pharmacothérapie, de la co-thérapie (art-thérapie, aromathérapie, danse-thérapie, exercice physique) - mais aussi la </w:t>
      </w:r>
      <w:r w:rsidR="0051006A" w:rsidRPr="001317BD">
        <w:rPr>
          <w:u w:val="single"/>
        </w:rPr>
        <w:t xml:space="preserve">santé physique </w:t>
      </w:r>
      <w:r w:rsidR="00705656" w:rsidRPr="001317BD">
        <w:t xml:space="preserve">: </w:t>
      </w:r>
      <w:r w:rsidR="00705656" w:rsidRPr="001317BD">
        <w:rPr>
          <w:i/>
          <w:iCs/>
        </w:rPr>
        <w:t xml:space="preserve">"Souvent, </w:t>
      </w:r>
      <w:r w:rsidR="0051006A" w:rsidRPr="001317BD">
        <w:rPr>
          <w:i/>
          <w:iCs/>
        </w:rPr>
        <w:t xml:space="preserve">nous avons des patients </w:t>
      </w:r>
      <w:r w:rsidR="00705656" w:rsidRPr="001317BD">
        <w:rPr>
          <w:i/>
          <w:iCs/>
        </w:rPr>
        <w:t xml:space="preserve">qui </w:t>
      </w:r>
      <w:r w:rsidR="0051006A" w:rsidRPr="001317BD">
        <w:rPr>
          <w:i/>
          <w:iCs/>
        </w:rPr>
        <w:t xml:space="preserve">se négligent depuis un certain temps, qui se </w:t>
      </w:r>
      <w:r w:rsidR="00705656" w:rsidRPr="001317BD">
        <w:rPr>
          <w:i/>
          <w:iCs/>
        </w:rPr>
        <w:t>nourrissent mal</w:t>
      </w:r>
      <w:r w:rsidR="0051006A" w:rsidRPr="001317BD">
        <w:rPr>
          <w:i/>
          <w:iCs/>
        </w:rPr>
        <w:t xml:space="preserve">, qui fument, qui </w:t>
      </w:r>
      <w:r w:rsidR="00705656" w:rsidRPr="001317BD">
        <w:rPr>
          <w:i/>
          <w:iCs/>
        </w:rPr>
        <w:t xml:space="preserve">consomment </w:t>
      </w:r>
      <w:r w:rsidR="0051006A" w:rsidRPr="001317BD">
        <w:rPr>
          <w:i/>
          <w:iCs/>
        </w:rPr>
        <w:t>trop d'alcool... tous ces aspects doivent également être pris en compte pendant la thérapie</w:t>
      </w:r>
      <w:r w:rsidRPr="001317BD">
        <w:rPr>
          <w:i/>
          <w:iCs/>
        </w:rPr>
        <w:t>"</w:t>
      </w:r>
      <w:r w:rsidR="0051006A" w:rsidRPr="001317BD">
        <w:rPr>
          <w:i/>
          <w:iCs/>
        </w:rPr>
        <w:t>.</w:t>
      </w:r>
    </w:p>
    <w:p w14:paraId="777F9DD1" w14:textId="77777777" w:rsidR="00AC0ED1" w:rsidRPr="001317BD" w:rsidRDefault="001317BD">
      <w:pPr>
        <w:spacing w:after="200" w:line="276" w:lineRule="auto"/>
        <w:jc w:val="both"/>
      </w:pPr>
      <w:r w:rsidRPr="001317BD">
        <w:t xml:space="preserve">Enfin, </w:t>
      </w:r>
      <w:r w:rsidR="00705656" w:rsidRPr="001317BD">
        <w:t xml:space="preserve">la </w:t>
      </w:r>
      <w:r w:rsidR="00705656" w:rsidRPr="001317BD">
        <w:rPr>
          <w:u w:val="single"/>
        </w:rPr>
        <w:t>santé sociale</w:t>
      </w:r>
      <w:r w:rsidR="00705656" w:rsidRPr="001317BD">
        <w:t xml:space="preserve"> est également un facteur très important pour le pronostic final que l'on peut atteindre </w:t>
      </w:r>
      <w:r w:rsidRPr="001317BD">
        <w:t xml:space="preserve">avec le traitement. Les problèmes sociaux doivent donc être identifiés, puis on essaie, dans la mesure </w:t>
      </w:r>
      <w:r w:rsidR="0051006A" w:rsidRPr="001317BD">
        <w:t>du possible, d'</w:t>
      </w:r>
      <w:r w:rsidRPr="001317BD">
        <w:t xml:space="preserve">établir cette santé sociale, par </w:t>
      </w:r>
      <w:r w:rsidR="00484A64" w:rsidRPr="001317BD">
        <w:t xml:space="preserve">exemple </w:t>
      </w:r>
      <w:r w:rsidRPr="001317BD">
        <w:t xml:space="preserve">en </w:t>
      </w:r>
      <w:r w:rsidR="0051006A" w:rsidRPr="001317BD">
        <w:t xml:space="preserve">concertation avec </w:t>
      </w:r>
      <w:r w:rsidRPr="001317BD">
        <w:t xml:space="preserve">la </w:t>
      </w:r>
      <w:r w:rsidR="0051006A" w:rsidRPr="001317BD">
        <w:t xml:space="preserve">famille ou </w:t>
      </w:r>
      <w:r w:rsidRPr="001317BD">
        <w:t xml:space="preserve">d'autres </w:t>
      </w:r>
      <w:r w:rsidR="0051006A" w:rsidRPr="001317BD">
        <w:t xml:space="preserve">partenaires, </w:t>
      </w:r>
      <w:r w:rsidRPr="001317BD">
        <w:t xml:space="preserve">comme les </w:t>
      </w:r>
      <w:r w:rsidR="0051006A" w:rsidRPr="001317BD">
        <w:t xml:space="preserve">ateliers </w:t>
      </w:r>
      <w:r w:rsidRPr="001317BD">
        <w:t xml:space="preserve">protégés ou </w:t>
      </w:r>
      <w:r w:rsidR="0051006A" w:rsidRPr="001317BD">
        <w:t xml:space="preserve">les établissements de logement </w:t>
      </w:r>
      <w:r w:rsidRPr="001317BD">
        <w:t xml:space="preserve">assisté, </w:t>
      </w:r>
      <w:r w:rsidR="0051006A" w:rsidRPr="001317BD">
        <w:t xml:space="preserve">mais aussi </w:t>
      </w:r>
      <w:r w:rsidRPr="001317BD">
        <w:t>les employeurs potentiels</w:t>
      </w:r>
      <w:r w:rsidR="00012698" w:rsidRPr="001317BD">
        <w:t xml:space="preserve">. </w:t>
      </w:r>
    </w:p>
    <w:p w14:paraId="75D64505" w14:textId="77777777" w:rsidR="00AC0ED1" w:rsidRPr="001317BD" w:rsidRDefault="001317BD">
      <w:pPr>
        <w:pBdr>
          <w:bottom w:val="single" w:sz="4" w:space="1" w:color="auto"/>
        </w:pBdr>
        <w:spacing w:after="200" w:line="276" w:lineRule="auto"/>
        <w:jc w:val="both"/>
      </w:pPr>
      <w:r w:rsidRPr="001317BD">
        <w:t xml:space="preserve">Actuellement, environ 80 patients </w:t>
      </w:r>
      <w:r w:rsidRPr="001317BD">
        <w:t xml:space="preserve">souffrant de troubles du spectre de la schizophrénie </w:t>
      </w:r>
      <w:r w:rsidRPr="001317BD">
        <w:t xml:space="preserve">sont </w:t>
      </w:r>
      <w:r w:rsidRPr="001317BD">
        <w:t xml:space="preserve">traités dans différents services de la </w:t>
      </w:r>
      <w:r w:rsidRPr="001317BD">
        <w:t>clinique de rééducation</w:t>
      </w:r>
      <w:r w:rsidRPr="001317BD">
        <w:t>.</w:t>
      </w:r>
    </w:p>
    <w:p w14:paraId="3822D8D0" w14:textId="77777777" w:rsidR="00012698" w:rsidRPr="001317BD" w:rsidRDefault="00012698" w:rsidP="00012698">
      <w:pPr>
        <w:pBdr>
          <w:bottom w:val="single" w:sz="4" w:space="1" w:color="auto"/>
        </w:pBdr>
        <w:spacing w:after="200" w:line="276" w:lineRule="auto"/>
        <w:jc w:val="both"/>
        <w:rPr>
          <w:rFonts w:asciiTheme="majorHAnsi" w:hAnsiTheme="majorHAnsi" w:cs="Tahoma"/>
        </w:rPr>
      </w:pPr>
    </w:p>
    <w:p w14:paraId="2BE4711D" w14:textId="77777777" w:rsidR="00C763A7" w:rsidRPr="001317BD" w:rsidRDefault="00C763A7" w:rsidP="00C763A7">
      <w:pPr>
        <w:spacing w:after="0" w:line="240" w:lineRule="auto"/>
        <w:jc w:val="both"/>
        <w:rPr>
          <w:rFonts w:asciiTheme="majorHAnsi" w:hAnsiTheme="majorHAnsi" w:cs="Tahoma"/>
        </w:rPr>
      </w:pPr>
    </w:p>
    <w:p w14:paraId="75D43F4C" w14:textId="17620661" w:rsidR="00AC0ED1" w:rsidRPr="001317BD" w:rsidRDefault="001317BD">
      <w:pPr>
        <w:pStyle w:val="Corpsdetexte2"/>
        <w:jc w:val="both"/>
        <w:rPr>
          <w:rFonts w:asciiTheme="majorHAnsi" w:hAnsiTheme="majorHAnsi" w:cstheme="majorHAnsi"/>
          <w:b/>
          <w:bCs/>
          <w:color w:val="94182F"/>
          <w:szCs w:val="22"/>
        </w:rPr>
      </w:pPr>
      <w:r w:rsidRPr="001317BD">
        <w:rPr>
          <w:rFonts w:asciiTheme="majorHAnsi" w:hAnsiTheme="majorHAnsi" w:cstheme="majorHAnsi"/>
          <w:b/>
          <w:bCs/>
          <w:color w:val="94182F"/>
          <w:szCs w:val="22"/>
        </w:rPr>
        <w:t xml:space="preserve">LA </w:t>
      </w:r>
      <w:r>
        <w:rPr>
          <w:rFonts w:asciiTheme="majorHAnsi" w:hAnsiTheme="majorHAnsi" w:cstheme="majorHAnsi"/>
          <w:b/>
          <w:bCs/>
          <w:color w:val="94182F"/>
          <w:szCs w:val="22"/>
        </w:rPr>
        <w:t>REHAKLINIK</w:t>
      </w:r>
    </w:p>
    <w:p w14:paraId="6A8D37AD" w14:textId="77777777" w:rsidR="00BD781D" w:rsidRPr="001317BD" w:rsidRDefault="00BD781D" w:rsidP="00BD781D">
      <w:pPr>
        <w:spacing w:after="0" w:line="240" w:lineRule="auto"/>
        <w:jc w:val="both"/>
        <w:rPr>
          <w:rFonts w:asciiTheme="majorHAnsi" w:hAnsiTheme="majorHAnsi" w:cs="Tahoma"/>
        </w:rPr>
      </w:pPr>
    </w:p>
    <w:p w14:paraId="469DC56F" w14:textId="2E08E5BC" w:rsidR="00AC0ED1" w:rsidRPr="001317BD" w:rsidRDefault="001317BD">
      <w:pPr>
        <w:spacing w:after="0" w:line="240" w:lineRule="auto"/>
        <w:jc w:val="both"/>
        <w:rPr>
          <w:rFonts w:asciiTheme="majorHAnsi" w:hAnsiTheme="majorHAnsi" w:cs="Tahoma"/>
        </w:rPr>
      </w:pPr>
      <w:r w:rsidRPr="001317BD">
        <w:rPr>
          <w:rFonts w:asciiTheme="majorHAnsi" w:hAnsiTheme="majorHAnsi" w:cs="Tahoma"/>
        </w:rPr>
        <w:t xml:space="preserve">La </w:t>
      </w:r>
      <w:r>
        <w:rPr>
          <w:rFonts w:asciiTheme="majorHAnsi" w:hAnsiTheme="majorHAnsi" w:cs="Tahoma"/>
        </w:rPr>
        <w:t>Rehaklinik</w:t>
      </w:r>
      <w:r w:rsidRPr="001317BD">
        <w:rPr>
          <w:rFonts w:asciiTheme="majorHAnsi" w:hAnsiTheme="majorHAnsi" w:cs="Tahoma"/>
        </w:rPr>
        <w:t xml:space="preserve"> est un hôpital spécialisé dans la rééducation psychiatrique. Elle est divisée en quatre </w:t>
      </w:r>
      <w:r w:rsidR="00F8532C" w:rsidRPr="001317BD">
        <w:rPr>
          <w:rFonts w:asciiTheme="majorHAnsi" w:hAnsiTheme="majorHAnsi" w:cs="Tahoma"/>
        </w:rPr>
        <w:t xml:space="preserve">domaines spécialisés </w:t>
      </w:r>
      <w:r w:rsidRPr="001317BD">
        <w:rPr>
          <w:rFonts w:asciiTheme="majorHAnsi" w:hAnsiTheme="majorHAnsi" w:cs="Tahoma"/>
        </w:rPr>
        <w:t xml:space="preserve">: Psychiatrie générale, Psychiatrie de l'adolescent, Psychiatrie </w:t>
      </w:r>
      <w:r w:rsidR="00F8532C" w:rsidRPr="001317BD">
        <w:rPr>
          <w:rFonts w:asciiTheme="majorHAnsi" w:hAnsiTheme="majorHAnsi" w:cs="Tahoma"/>
        </w:rPr>
        <w:t xml:space="preserve">médico-légale </w:t>
      </w:r>
      <w:r w:rsidRPr="001317BD">
        <w:rPr>
          <w:rFonts w:asciiTheme="majorHAnsi" w:hAnsiTheme="majorHAnsi" w:cs="Tahoma"/>
        </w:rPr>
        <w:t xml:space="preserve">et Addictologie. Outre les soins hospitaliers, la clinique de rééducation propose un large éventail de prestations ambulatoires, dont des consultations psychiatriques et psychothérapeutiques, un </w:t>
      </w:r>
      <w:r w:rsidR="00F8532C" w:rsidRPr="001317BD">
        <w:rPr>
          <w:rFonts w:asciiTheme="majorHAnsi" w:hAnsiTheme="majorHAnsi" w:cs="Tahoma"/>
        </w:rPr>
        <w:t xml:space="preserve">service de soins psychiatriques ambulatoires </w:t>
      </w:r>
      <w:r w:rsidRPr="001317BD">
        <w:rPr>
          <w:rFonts w:asciiTheme="majorHAnsi" w:hAnsiTheme="majorHAnsi" w:cs="Tahoma"/>
        </w:rPr>
        <w:t xml:space="preserve">(SPAD) </w:t>
      </w:r>
      <w:r w:rsidR="00337196" w:rsidRPr="001317BD">
        <w:rPr>
          <w:rFonts w:asciiTheme="majorHAnsi" w:hAnsiTheme="majorHAnsi" w:cs="Tahoma"/>
        </w:rPr>
        <w:t xml:space="preserve">ainsi que différents hôpitaux de jour spécialisés </w:t>
      </w:r>
      <w:r w:rsidR="00F8532C" w:rsidRPr="001317BD">
        <w:rPr>
          <w:rFonts w:asciiTheme="majorHAnsi" w:hAnsiTheme="majorHAnsi" w:cs="Tahoma"/>
        </w:rPr>
        <w:t xml:space="preserve">(par exemple </w:t>
      </w:r>
      <w:r w:rsidR="00337196" w:rsidRPr="001317BD">
        <w:rPr>
          <w:rFonts w:asciiTheme="majorHAnsi" w:hAnsiTheme="majorHAnsi" w:cs="Tahoma"/>
        </w:rPr>
        <w:t xml:space="preserve">le </w:t>
      </w:r>
      <w:r w:rsidR="00F8532C" w:rsidRPr="001317BD">
        <w:rPr>
          <w:rFonts w:asciiTheme="majorHAnsi" w:hAnsiTheme="majorHAnsi" w:cs="Tahoma"/>
        </w:rPr>
        <w:t>Centre ÄDDI-C)</w:t>
      </w:r>
      <w:r w:rsidRPr="001317BD">
        <w:rPr>
          <w:rFonts w:asciiTheme="majorHAnsi" w:hAnsiTheme="majorHAnsi" w:cs="Tahoma"/>
        </w:rPr>
        <w:t>.</w:t>
      </w:r>
    </w:p>
    <w:p w14:paraId="2DAC0825" w14:textId="77777777" w:rsidR="009E66A9" w:rsidRPr="001317BD" w:rsidRDefault="009E66A9" w:rsidP="009E66A9">
      <w:pPr>
        <w:spacing w:after="0" w:line="240" w:lineRule="auto"/>
        <w:jc w:val="both"/>
        <w:rPr>
          <w:rFonts w:asciiTheme="majorHAnsi" w:hAnsiTheme="majorHAnsi" w:cs="Tahoma"/>
        </w:rPr>
      </w:pPr>
    </w:p>
    <w:p w14:paraId="3BC13E98" w14:textId="2102A76E" w:rsidR="00AC0ED1" w:rsidRPr="001317BD" w:rsidRDefault="001317BD">
      <w:pPr>
        <w:spacing w:after="0" w:line="240" w:lineRule="auto"/>
        <w:jc w:val="both"/>
        <w:rPr>
          <w:rFonts w:asciiTheme="majorHAnsi" w:hAnsiTheme="majorHAnsi" w:cs="Tahoma"/>
        </w:rPr>
      </w:pPr>
      <w:r w:rsidRPr="001317BD">
        <w:rPr>
          <w:rFonts w:asciiTheme="majorHAnsi" w:hAnsiTheme="majorHAnsi" w:cs="Tahoma"/>
        </w:rPr>
        <w:lastRenderedPageBreak/>
        <w:t xml:space="preserve">L'offre thérapeutique de la </w:t>
      </w:r>
      <w:r>
        <w:rPr>
          <w:rFonts w:asciiTheme="majorHAnsi" w:hAnsiTheme="majorHAnsi" w:cs="Tahoma"/>
        </w:rPr>
        <w:t>Rehaklinik</w:t>
      </w:r>
      <w:r w:rsidRPr="001317BD">
        <w:rPr>
          <w:rFonts w:asciiTheme="majorHAnsi" w:hAnsiTheme="majorHAnsi" w:cs="Tahoma"/>
        </w:rPr>
        <w:t xml:space="preserve"> s'appuie sur les connaissances scientifiques actuelles et </w:t>
      </w:r>
      <w:r w:rsidRPr="001317BD">
        <w:rPr>
          <w:rFonts w:asciiTheme="majorHAnsi" w:hAnsiTheme="majorHAnsi" w:cs="Tahoma"/>
        </w:rPr>
        <w:t xml:space="preserve">sur une longue </w:t>
      </w:r>
      <w:r w:rsidRPr="001317BD">
        <w:rPr>
          <w:rFonts w:asciiTheme="majorHAnsi" w:hAnsiTheme="majorHAnsi" w:cs="Tahoma"/>
        </w:rPr>
        <w:t>expérience. Elle repose sur une approche biopsychosocial</w:t>
      </w:r>
      <w:r w:rsidRPr="001317BD">
        <w:rPr>
          <w:rFonts w:asciiTheme="majorHAnsi" w:hAnsiTheme="majorHAnsi" w:cs="Tahoma"/>
        </w:rPr>
        <w:t xml:space="preserve">e multidimensionnelle, mise en œuvre à l'aide d'équipes interdisciplinaires </w:t>
      </w:r>
      <w:r w:rsidRPr="001317BD">
        <w:rPr>
          <w:rFonts w:asciiTheme="majorHAnsi" w:hAnsiTheme="majorHAnsi" w:cs="Tahoma"/>
        </w:rPr>
        <w:t>et multilingues</w:t>
      </w:r>
      <w:r w:rsidRPr="001317BD">
        <w:rPr>
          <w:rFonts w:asciiTheme="majorHAnsi" w:hAnsiTheme="majorHAnsi" w:cs="Tahoma"/>
        </w:rPr>
        <w:t xml:space="preserve">. Les </w:t>
      </w:r>
      <w:r w:rsidRPr="001317BD">
        <w:rPr>
          <w:rFonts w:asciiTheme="majorHAnsi" w:hAnsiTheme="majorHAnsi" w:cs="Tahoma"/>
        </w:rPr>
        <w:t xml:space="preserve">patients </w:t>
      </w:r>
      <w:r w:rsidRPr="001317BD">
        <w:rPr>
          <w:rFonts w:asciiTheme="majorHAnsi" w:hAnsiTheme="majorHAnsi" w:cs="Tahoma"/>
        </w:rPr>
        <w:t>et leurs proches sont impliqués dans le traitement en tenant compte de leurs besoins, de leurs valeurs et de leurs droits.</w:t>
      </w:r>
    </w:p>
    <w:p w14:paraId="7F8B2E2C" w14:textId="77777777" w:rsidR="00F8532C" w:rsidRPr="001317BD" w:rsidRDefault="00F8532C" w:rsidP="009E66A9">
      <w:pPr>
        <w:spacing w:after="0" w:line="240" w:lineRule="auto"/>
        <w:jc w:val="both"/>
        <w:rPr>
          <w:rFonts w:asciiTheme="majorHAnsi" w:hAnsiTheme="majorHAnsi" w:cs="Tahoma"/>
        </w:rPr>
      </w:pPr>
    </w:p>
    <w:p w14:paraId="19774FD6" w14:textId="69B05D29" w:rsidR="00AC0ED1" w:rsidRPr="001317BD" w:rsidRDefault="001317BD">
      <w:pPr>
        <w:spacing w:after="0" w:line="240" w:lineRule="auto"/>
        <w:jc w:val="both"/>
        <w:rPr>
          <w:rFonts w:asciiTheme="majorHAnsi" w:hAnsiTheme="majorHAnsi" w:cs="Tahoma"/>
        </w:rPr>
      </w:pPr>
      <w:r w:rsidRPr="001317BD">
        <w:rPr>
          <w:rFonts w:asciiTheme="majorHAnsi" w:hAnsiTheme="majorHAnsi" w:cs="Tahoma"/>
        </w:rPr>
        <w:t xml:space="preserve">La </w:t>
      </w:r>
      <w:r>
        <w:rPr>
          <w:rFonts w:asciiTheme="majorHAnsi" w:hAnsiTheme="majorHAnsi" w:cs="Tahoma"/>
        </w:rPr>
        <w:t>Rehaklinik</w:t>
      </w:r>
      <w:r w:rsidRPr="001317BD">
        <w:rPr>
          <w:rFonts w:asciiTheme="majorHAnsi" w:hAnsiTheme="majorHAnsi" w:cs="Tahoma"/>
        </w:rPr>
        <w:t xml:space="preserve"> dispose de 247 lits. </w:t>
      </w:r>
      <w:r w:rsidR="00F8532C" w:rsidRPr="001317BD">
        <w:rPr>
          <w:rFonts w:asciiTheme="majorHAnsi" w:hAnsiTheme="majorHAnsi" w:cs="Tahoma"/>
        </w:rPr>
        <w:t xml:space="preserve">Elle </w:t>
      </w:r>
      <w:r w:rsidRPr="001317BD">
        <w:rPr>
          <w:rFonts w:asciiTheme="majorHAnsi" w:hAnsiTheme="majorHAnsi" w:cs="Tahoma"/>
        </w:rPr>
        <w:t xml:space="preserve">est l'une des trois unités du CHNP (Centre Hospitalier Neuro-Psychiatrique) à </w:t>
      </w:r>
      <w:r w:rsidR="00F8532C" w:rsidRPr="001317BD">
        <w:rPr>
          <w:rFonts w:asciiTheme="majorHAnsi" w:hAnsiTheme="majorHAnsi" w:cs="Tahoma"/>
        </w:rPr>
        <w:t xml:space="preserve">Ettelbruck </w:t>
      </w:r>
      <w:r w:rsidRPr="001317BD">
        <w:rPr>
          <w:rFonts w:asciiTheme="majorHAnsi" w:hAnsiTheme="majorHAnsi" w:cs="Tahoma"/>
        </w:rPr>
        <w:t>(L).</w:t>
      </w:r>
    </w:p>
    <w:p w14:paraId="113E9658" w14:textId="77777777" w:rsidR="007C572C" w:rsidRPr="001317BD" w:rsidRDefault="007C572C" w:rsidP="007C572C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ajorHAnsi"/>
        </w:rPr>
      </w:pPr>
    </w:p>
    <w:p w14:paraId="291A5A07" w14:textId="77777777" w:rsidR="007C572C" w:rsidRPr="001317BD" w:rsidRDefault="007C572C" w:rsidP="007C572C">
      <w:pPr>
        <w:spacing w:after="0" w:line="240" w:lineRule="auto"/>
        <w:rPr>
          <w:rFonts w:asciiTheme="majorHAnsi" w:hAnsiTheme="majorHAnsi" w:cstheme="majorHAnsi"/>
        </w:rPr>
      </w:pPr>
    </w:p>
    <w:p w14:paraId="72FC90E3" w14:textId="77777777" w:rsidR="00AC0ED1" w:rsidRDefault="00FC7563">
      <w:pPr>
        <w:pStyle w:val="Corpsdetexte2"/>
        <w:jc w:val="both"/>
        <w:rPr>
          <w:rFonts w:asciiTheme="majorHAnsi" w:hAnsiTheme="majorHAnsi" w:cstheme="majorHAnsi"/>
          <w:b/>
          <w:bCs/>
          <w:color w:val="94182F"/>
          <w:szCs w:val="22"/>
          <w:u w:val="single"/>
          <w:lang w:val="de-DE"/>
        </w:rPr>
      </w:pPr>
      <w:r>
        <w:rPr>
          <w:rFonts w:asciiTheme="majorHAnsi" w:hAnsiTheme="majorHAnsi" w:cstheme="majorHAnsi"/>
          <w:b/>
          <w:bCs/>
          <w:color w:val="94182F"/>
          <w:szCs w:val="22"/>
          <w:u w:val="single"/>
          <w:lang w:val="de-DE"/>
        </w:rPr>
        <w:t>CONTACT</w:t>
      </w:r>
      <w:r w:rsidR="001317BD" w:rsidRPr="009E66A9">
        <w:rPr>
          <w:rFonts w:asciiTheme="majorHAnsi" w:hAnsiTheme="majorHAnsi" w:cstheme="majorHAnsi"/>
          <w:b/>
          <w:bCs/>
          <w:color w:val="94182F"/>
          <w:szCs w:val="22"/>
          <w:u w:val="single"/>
          <w:lang w:val="de-DE"/>
        </w:rPr>
        <w:t xml:space="preserve"> PRESSE</w:t>
      </w:r>
    </w:p>
    <w:p w14:paraId="5E4F4634" w14:textId="77777777" w:rsidR="007C572C" w:rsidRPr="009E66A9" w:rsidRDefault="007C572C" w:rsidP="007C572C">
      <w:pPr>
        <w:spacing w:after="0" w:line="240" w:lineRule="auto"/>
        <w:rPr>
          <w:rFonts w:asciiTheme="majorHAnsi" w:hAnsiTheme="majorHAnsi" w:cstheme="majorHAnsi"/>
          <w:lang w:val="de-DE"/>
        </w:rPr>
      </w:pPr>
    </w:p>
    <w:tbl>
      <w:tblPr>
        <w:tblW w:w="97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2"/>
        <w:gridCol w:w="4253"/>
      </w:tblGrid>
      <w:tr w:rsidR="007C572C" w:rsidRPr="00DD0092" w14:paraId="1514D4BE" w14:textId="77777777" w:rsidTr="00FC7563">
        <w:tc>
          <w:tcPr>
            <w:tcW w:w="5522" w:type="dxa"/>
            <w:hideMark/>
          </w:tcPr>
          <w:p w14:paraId="22452EE8" w14:textId="77777777" w:rsidR="00AC0ED1" w:rsidRPr="001317BD" w:rsidRDefault="001317BD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1317BD">
              <w:rPr>
                <w:rFonts w:asciiTheme="majorHAnsi" w:hAnsiTheme="majorHAnsi" w:cstheme="majorHAnsi"/>
                <w:b/>
              </w:rPr>
              <w:t>Monique Pütz</w:t>
            </w:r>
          </w:p>
          <w:p w14:paraId="532530FA" w14:textId="77777777" w:rsidR="00AC0ED1" w:rsidRPr="001317BD" w:rsidRDefault="001317BD">
            <w:pPr>
              <w:pStyle w:val="Titre4"/>
              <w:spacing w:before="0" w:line="240" w:lineRule="auto"/>
              <w:rPr>
                <w:rFonts w:cstheme="majorHAnsi"/>
                <w:color w:val="auto"/>
              </w:rPr>
            </w:pPr>
            <w:r w:rsidRPr="001317BD">
              <w:rPr>
                <w:rFonts w:cstheme="majorHAnsi"/>
                <w:color w:val="auto"/>
              </w:rPr>
              <w:t>Chargée de la communication externe</w:t>
            </w:r>
          </w:p>
          <w:p w14:paraId="54D4D796" w14:textId="77777777" w:rsidR="00AC0ED1" w:rsidRPr="001317BD" w:rsidRDefault="001317BD">
            <w:pPr>
              <w:contextualSpacing/>
              <w:rPr>
                <w:rFonts w:ascii="Calibri Light" w:eastAsiaTheme="minorEastAsia" w:hAnsi="Calibri Light" w:cs="Calibri Light"/>
                <w:noProof/>
                <w:color w:val="808080"/>
                <w:lang w:eastAsia="fr-LU"/>
              </w:rPr>
            </w:pPr>
            <w:hyperlink r:id="rId7" w:history="1">
              <w:r w:rsidR="0011669F" w:rsidRPr="001317BD">
                <w:rPr>
                  <w:rStyle w:val="Lienhypertexte"/>
                  <w:rFonts w:ascii="Calibri Light" w:eastAsiaTheme="minorEastAsia" w:hAnsi="Calibri Light" w:cs="Calibri Light"/>
                  <w:noProof/>
                  <w:lang w:eastAsia="fr-LU"/>
                </w:rPr>
                <w:t>monique.putz@chnp.lu</w:t>
              </w:r>
            </w:hyperlink>
          </w:p>
          <w:p w14:paraId="045F7D7F" w14:textId="77777777" w:rsidR="00AC0ED1" w:rsidRPr="001317BD" w:rsidRDefault="001317BD">
            <w:pPr>
              <w:contextualSpacing/>
              <w:rPr>
                <w:rFonts w:ascii="Calibri Light" w:eastAsiaTheme="minorEastAsia" w:hAnsi="Calibri Light" w:cs="Calibri Light"/>
                <w:noProof/>
                <w:lang w:eastAsia="fr-LU"/>
              </w:rPr>
            </w:pPr>
            <w:r w:rsidRPr="001317BD">
              <w:rPr>
                <w:rFonts w:ascii="Calibri Light" w:eastAsiaTheme="minorEastAsia" w:hAnsi="Calibri Light" w:cs="Calibri Light"/>
                <w:b/>
                <w:bCs/>
                <w:noProof/>
                <w:lang w:eastAsia="fr-LU"/>
              </w:rPr>
              <w:t xml:space="preserve">T </w:t>
            </w:r>
            <w:r w:rsidRPr="001317BD">
              <w:rPr>
                <w:rFonts w:ascii="Calibri Light" w:eastAsiaTheme="minorEastAsia" w:hAnsi="Calibri Light" w:cs="Calibri Light"/>
                <w:noProof/>
                <w:lang w:eastAsia="fr-LU"/>
              </w:rPr>
              <w:t>(+352) 2682 2618</w:t>
            </w:r>
          </w:p>
          <w:p w14:paraId="5E5E291B" w14:textId="77777777" w:rsidR="00AC0ED1" w:rsidRDefault="001317BD">
            <w:pPr>
              <w:contextualSpacing/>
              <w:rPr>
                <w:rFonts w:ascii="Calibri Light" w:eastAsiaTheme="minorEastAsia" w:hAnsi="Calibri Light" w:cs="Calibri Light"/>
                <w:noProof/>
                <w:lang w:eastAsia="fr-LU"/>
              </w:rPr>
            </w:pPr>
            <w:r w:rsidRPr="00A348B3">
              <w:rPr>
                <w:rFonts w:ascii="Calibri Light" w:eastAsiaTheme="minorEastAsia" w:hAnsi="Calibri Light" w:cs="Calibri Light"/>
                <w:b/>
                <w:bCs/>
                <w:noProof/>
                <w:lang w:eastAsia="fr-LU"/>
              </w:rPr>
              <w:t xml:space="preserve">F </w:t>
            </w:r>
            <w:r w:rsidRPr="00A348B3">
              <w:rPr>
                <w:rFonts w:ascii="Calibri Light" w:eastAsiaTheme="minorEastAsia" w:hAnsi="Calibri Light" w:cs="Calibri Light"/>
                <w:noProof/>
                <w:lang w:eastAsia="fr-LU"/>
              </w:rPr>
              <w:t>(+352) 2682 4955</w:t>
            </w:r>
          </w:p>
        </w:tc>
        <w:tc>
          <w:tcPr>
            <w:tcW w:w="4253" w:type="dxa"/>
            <w:hideMark/>
          </w:tcPr>
          <w:p w14:paraId="5D5BE4F2" w14:textId="77777777" w:rsidR="00AC0ED1" w:rsidRPr="001317BD" w:rsidRDefault="001317BD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</w:rPr>
            </w:pPr>
            <w:r w:rsidRPr="001317BD">
              <w:rPr>
                <w:rFonts w:asciiTheme="majorHAnsi" w:hAnsiTheme="majorHAnsi" w:cstheme="majorHAnsi"/>
                <w:b/>
              </w:rPr>
              <w:t>CHNP</w:t>
            </w:r>
          </w:p>
          <w:p w14:paraId="296B0696" w14:textId="77777777" w:rsidR="00AC0ED1" w:rsidRPr="001317BD" w:rsidRDefault="001317BD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1317BD">
              <w:rPr>
                <w:rFonts w:asciiTheme="majorHAnsi" w:hAnsiTheme="majorHAnsi" w:cstheme="majorHAnsi"/>
              </w:rPr>
              <w:t xml:space="preserve">Boîte postale </w:t>
            </w:r>
            <w:r w:rsidR="0010523F" w:rsidRPr="001317BD">
              <w:rPr>
                <w:rFonts w:asciiTheme="majorHAnsi" w:hAnsiTheme="majorHAnsi" w:cstheme="majorHAnsi"/>
              </w:rPr>
              <w:t>111</w:t>
            </w:r>
          </w:p>
          <w:p w14:paraId="09E866D6" w14:textId="77777777" w:rsidR="00AC0ED1" w:rsidRPr="001317BD" w:rsidRDefault="0010523F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r w:rsidRPr="001317BD">
              <w:rPr>
                <w:rFonts w:asciiTheme="majorHAnsi" w:hAnsiTheme="majorHAnsi" w:cstheme="majorHAnsi"/>
              </w:rPr>
              <w:t>L-9002 Ettelbrück</w:t>
            </w:r>
          </w:p>
          <w:p w14:paraId="33BDD804" w14:textId="77777777" w:rsidR="00AC0ED1" w:rsidRPr="001317BD" w:rsidRDefault="001317BD">
            <w:pPr>
              <w:spacing w:after="0" w:line="240" w:lineRule="auto"/>
              <w:jc w:val="right"/>
              <w:rPr>
                <w:rFonts w:asciiTheme="majorHAnsi" w:hAnsiTheme="majorHAnsi" w:cstheme="majorHAnsi"/>
              </w:rPr>
            </w:pPr>
            <w:hyperlink r:id="rId8" w:history="1">
              <w:r w:rsidR="0010523F" w:rsidRPr="001317BD">
                <w:rPr>
                  <w:rStyle w:val="Lienhypertexte"/>
                  <w:rFonts w:asciiTheme="majorHAnsi" w:hAnsiTheme="majorHAnsi" w:cstheme="majorHAnsi"/>
                </w:rPr>
                <w:t>www.chnp.lu</w:t>
              </w:r>
            </w:hyperlink>
          </w:p>
        </w:tc>
      </w:tr>
    </w:tbl>
    <w:p w14:paraId="5B3234D8" w14:textId="77777777" w:rsidR="007C572C" w:rsidRPr="001317BD" w:rsidRDefault="007C572C" w:rsidP="007C572C">
      <w:pPr>
        <w:pBdr>
          <w:bottom w:val="single" w:sz="4" w:space="1" w:color="auto"/>
        </w:pBdr>
        <w:spacing w:after="0" w:line="240" w:lineRule="auto"/>
        <w:jc w:val="both"/>
        <w:rPr>
          <w:rFonts w:asciiTheme="majorHAnsi" w:hAnsiTheme="majorHAnsi" w:cstheme="majorHAnsi"/>
        </w:rPr>
      </w:pPr>
    </w:p>
    <w:p w14:paraId="302228AC" w14:textId="77777777" w:rsidR="007C572C" w:rsidRPr="001317BD" w:rsidRDefault="007C572C" w:rsidP="007C572C">
      <w:pPr>
        <w:pStyle w:val="Corpsdetexte2"/>
        <w:jc w:val="both"/>
        <w:rPr>
          <w:rFonts w:asciiTheme="majorHAnsi" w:hAnsiTheme="majorHAnsi" w:cstheme="majorHAnsi"/>
          <w:sz w:val="2"/>
          <w:szCs w:val="2"/>
        </w:rPr>
      </w:pPr>
    </w:p>
    <w:sectPr w:rsidR="007C572C" w:rsidRPr="001317BD" w:rsidSect="00783D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1332"/>
    <w:multiLevelType w:val="hybridMultilevel"/>
    <w:tmpl w:val="DA547F56"/>
    <w:lvl w:ilvl="0" w:tplc="2F3A4874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662F3"/>
    <w:multiLevelType w:val="hybridMultilevel"/>
    <w:tmpl w:val="BF26A622"/>
    <w:lvl w:ilvl="0" w:tplc="0E065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80C00"/>
    <w:multiLevelType w:val="hybridMultilevel"/>
    <w:tmpl w:val="AB101014"/>
    <w:lvl w:ilvl="0" w:tplc="D86C2494">
      <w:start w:val="17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166CC"/>
    <w:multiLevelType w:val="hybridMultilevel"/>
    <w:tmpl w:val="B808BB4E"/>
    <w:lvl w:ilvl="0" w:tplc="5834566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D09FF"/>
    <w:multiLevelType w:val="hybridMultilevel"/>
    <w:tmpl w:val="443C1760"/>
    <w:lvl w:ilvl="0" w:tplc="3E0A739A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B354C"/>
    <w:multiLevelType w:val="multilevel"/>
    <w:tmpl w:val="D524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86"/>
    <w:rsid w:val="00007E54"/>
    <w:rsid w:val="00012698"/>
    <w:rsid w:val="00017A48"/>
    <w:rsid w:val="0004202E"/>
    <w:rsid w:val="00054282"/>
    <w:rsid w:val="00056260"/>
    <w:rsid w:val="000576AD"/>
    <w:rsid w:val="00064A12"/>
    <w:rsid w:val="00081136"/>
    <w:rsid w:val="0009466C"/>
    <w:rsid w:val="000C175F"/>
    <w:rsid w:val="000E0B24"/>
    <w:rsid w:val="0010523F"/>
    <w:rsid w:val="0011669F"/>
    <w:rsid w:val="001317BD"/>
    <w:rsid w:val="00136D02"/>
    <w:rsid w:val="00154C5E"/>
    <w:rsid w:val="00182E91"/>
    <w:rsid w:val="00187A2F"/>
    <w:rsid w:val="001B3426"/>
    <w:rsid w:val="001E192A"/>
    <w:rsid w:val="001F0D1A"/>
    <w:rsid w:val="001F40BE"/>
    <w:rsid w:val="001F6E72"/>
    <w:rsid w:val="00213728"/>
    <w:rsid w:val="00220380"/>
    <w:rsid w:val="0025566F"/>
    <w:rsid w:val="00267C86"/>
    <w:rsid w:val="00271D5D"/>
    <w:rsid w:val="00276165"/>
    <w:rsid w:val="00295C67"/>
    <w:rsid w:val="002A1C37"/>
    <w:rsid w:val="00335B84"/>
    <w:rsid w:val="00337196"/>
    <w:rsid w:val="003379BC"/>
    <w:rsid w:val="00345EAB"/>
    <w:rsid w:val="003651A6"/>
    <w:rsid w:val="0038273D"/>
    <w:rsid w:val="00382E89"/>
    <w:rsid w:val="003948CD"/>
    <w:rsid w:val="003D770B"/>
    <w:rsid w:val="003E5437"/>
    <w:rsid w:val="003E55DB"/>
    <w:rsid w:val="003F5F90"/>
    <w:rsid w:val="00403829"/>
    <w:rsid w:val="00431D96"/>
    <w:rsid w:val="0044052A"/>
    <w:rsid w:val="0044424D"/>
    <w:rsid w:val="00474831"/>
    <w:rsid w:val="00484A64"/>
    <w:rsid w:val="004927B0"/>
    <w:rsid w:val="004A32A2"/>
    <w:rsid w:val="004C644F"/>
    <w:rsid w:val="0051006A"/>
    <w:rsid w:val="00517739"/>
    <w:rsid w:val="0052444B"/>
    <w:rsid w:val="00544BA1"/>
    <w:rsid w:val="00563576"/>
    <w:rsid w:val="005656F9"/>
    <w:rsid w:val="00585501"/>
    <w:rsid w:val="005972ED"/>
    <w:rsid w:val="005A06BD"/>
    <w:rsid w:val="005C04F8"/>
    <w:rsid w:val="005D0567"/>
    <w:rsid w:val="005E02F5"/>
    <w:rsid w:val="005E3601"/>
    <w:rsid w:val="005F67BA"/>
    <w:rsid w:val="006375B1"/>
    <w:rsid w:val="00645146"/>
    <w:rsid w:val="00646971"/>
    <w:rsid w:val="00661BD1"/>
    <w:rsid w:val="00685499"/>
    <w:rsid w:val="006D2CFF"/>
    <w:rsid w:val="00701582"/>
    <w:rsid w:val="00704B9D"/>
    <w:rsid w:val="00705656"/>
    <w:rsid w:val="007247DB"/>
    <w:rsid w:val="00727469"/>
    <w:rsid w:val="00734BC9"/>
    <w:rsid w:val="0074293F"/>
    <w:rsid w:val="00744D64"/>
    <w:rsid w:val="00771172"/>
    <w:rsid w:val="00783DD7"/>
    <w:rsid w:val="00786363"/>
    <w:rsid w:val="007905F1"/>
    <w:rsid w:val="007A5125"/>
    <w:rsid w:val="007C3A4A"/>
    <w:rsid w:val="007C44F0"/>
    <w:rsid w:val="007C572C"/>
    <w:rsid w:val="007D7D9B"/>
    <w:rsid w:val="007E42F6"/>
    <w:rsid w:val="00804326"/>
    <w:rsid w:val="00806D4D"/>
    <w:rsid w:val="0083467C"/>
    <w:rsid w:val="00843693"/>
    <w:rsid w:val="00851F42"/>
    <w:rsid w:val="008636FC"/>
    <w:rsid w:val="00885034"/>
    <w:rsid w:val="008853DB"/>
    <w:rsid w:val="008C2722"/>
    <w:rsid w:val="0090109C"/>
    <w:rsid w:val="00903DCD"/>
    <w:rsid w:val="0091649D"/>
    <w:rsid w:val="00917B3E"/>
    <w:rsid w:val="0094331E"/>
    <w:rsid w:val="00973428"/>
    <w:rsid w:val="00985EA9"/>
    <w:rsid w:val="00993667"/>
    <w:rsid w:val="009A0C55"/>
    <w:rsid w:val="009B41C5"/>
    <w:rsid w:val="009B6D20"/>
    <w:rsid w:val="009E15D8"/>
    <w:rsid w:val="009E66A9"/>
    <w:rsid w:val="00A10A3C"/>
    <w:rsid w:val="00A57448"/>
    <w:rsid w:val="00A91F79"/>
    <w:rsid w:val="00AC0ED1"/>
    <w:rsid w:val="00AC3F63"/>
    <w:rsid w:val="00AE2DE0"/>
    <w:rsid w:val="00AE5B51"/>
    <w:rsid w:val="00AF6B18"/>
    <w:rsid w:val="00B01F06"/>
    <w:rsid w:val="00B049CD"/>
    <w:rsid w:val="00B04E19"/>
    <w:rsid w:val="00B13577"/>
    <w:rsid w:val="00B13F1A"/>
    <w:rsid w:val="00B43488"/>
    <w:rsid w:val="00B46BF0"/>
    <w:rsid w:val="00B71B79"/>
    <w:rsid w:val="00B85D86"/>
    <w:rsid w:val="00BA7235"/>
    <w:rsid w:val="00BD0C5E"/>
    <w:rsid w:val="00BD4160"/>
    <w:rsid w:val="00BD781D"/>
    <w:rsid w:val="00C369F5"/>
    <w:rsid w:val="00C423DB"/>
    <w:rsid w:val="00C54AA8"/>
    <w:rsid w:val="00C60FBD"/>
    <w:rsid w:val="00C64850"/>
    <w:rsid w:val="00C763A7"/>
    <w:rsid w:val="00C904CE"/>
    <w:rsid w:val="00C94AC8"/>
    <w:rsid w:val="00CD4A9F"/>
    <w:rsid w:val="00CE10AE"/>
    <w:rsid w:val="00CE5402"/>
    <w:rsid w:val="00CF5810"/>
    <w:rsid w:val="00D005B9"/>
    <w:rsid w:val="00D02091"/>
    <w:rsid w:val="00D379B6"/>
    <w:rsid w:val="00D44CEE"/>
    <w:rsid w:val="00D50524"/>
    <w:rsid w:val="00D54DDA"/>
    <w:rsid w:val="00D962F1"/>
    <w:rsid w:val="00DA310F"/>
    <w:rsid w:val="00DA6A0B"/>
    <w:rsid w:val="00DD0092"/>
    <w:rsid w:val="00DE2A59"/>
    <w:rsid w:val="00DE7866"/>
    <w:rsid w:val="00E02ABD"/>
    <w:rsid w:val="00E04DA7"/>
    <w:rsid w:val="00E07544"/>
    <w:rsid w:val="00E515C5"/>
    <w:rsid w:val="00E7371E"/>
    <w:rsid w:val="00F43050"/>
    <w:rsid w:val="00F830EC"/>
    <w:rsid w:val="00F83E8E"/>
    <w:rsid w:val="00F8532C"/>
    <w:rsid w:val="00F928F4"/>
    <w:rsid w:val="00FA6952"/>
    <w:rsid w:val="00FB4B76"/>
    <w:rsid w:val="00FC7563"/>
    <w:rsid w:val="00FE280F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415"/>
  <w15:chartTrackingRefBased/>
  <w15:docId w15:val="{4DFD77D8-2058-4E7E-B3C0-DF322FC1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247DB"/>
    <w:pPr>
      <w:keepNext/>
      <w:pBdr>
        <w:bottom w:val="single" w:sz="4" w:space="1" w:color="auto"/>
      </w:pBdr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77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247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4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47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3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0EC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7247DB"/>
    <w:rPr>
      <w:rFonts w:ascii="Tahoma" w:eastAsia="Times New Roman" w:hAnsi="Tahoma" w:cs="Tahoma"/>
      <w:b/>
      <w:bCs/>
      <w:sz w:val="32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247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247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247D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sdetexte2">
    <w:name w:val="Body Text 2"/>
    <w:basedOn w:val="Normal"/>
    <w:link w:val="Corpsdetexte2Car"/>
    <w:rsid w:val="007247DB"/>
    <w:pPr>
      <w:spacing w:after="0" w:line="240" w:lineRule="auto"/>
    </w:pPr>
    <w:rPr>
      <w:rFonts w:ascii="Tahoma" w:eastAsia="Times New Roman" w:hAnsi="Tahoma" w:cs="Tahoma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7247DB"/>
    <w:rPr>
      <w:rFonts w:ascii="Tahoma" w:eastAsia="Times New Roman" w:hAnsi="Tahoma" w:cs="Tahoma"/>
      <w:szCs w:val="24"/>
      <w:lang w:eastAsia="fr-FR"/>
    </w:rPr>
  </w:style>
  <w:style w:type="paragraph" w:styleId="Corpsdetexte3">
    <w:name w:val="Body Text 3"/>
    <w:basedOn w:val="Normal"/>
    <w:link w:val="Corpsdetexte3Car"/>
    <w:rsid w:val="007247DB"/>
    <w:pPr>
      <w:spacing w:after="0" w:line="240" w:lineRule="auto"/>
    </w:pPr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7247DB"/>
    <w:rPr>
      <w:rFonts w:ascii="Arial" w:eastAsia="Times New Roman" w:hAnsi="Arial" w:cs="Arial"/>
      <w:b/>
      <w:bCs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9466C"/>
    <w:rPr>
      <w:color w:val="0563C1" w:themeColor="hyperlink"/>
      <w:u w:val="single"/>
    </w:rPr>
  </w:style>
  <w:style w:type="paragraph" w:customStyle="1" w:styleId="Default">
    <w:name w:val="Default"/>
    <w:rsid w:val="00C904CE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7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616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27616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character" w:styleId="lev">
    <w:name w:val="Strong"/>
    <w:basedOn w:val="Policepardfaut"/>
    <w:uiPriority w:val="22"/>
    <w:qFormat/>
    <w:rsid w:val="0011669F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3D77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con">
    <w:name w:val="icon"/>
    <w:basedOn w:val="Policepardfaut"/>
    <w:rsid w:val="003D770B"/>
  </w:style>
  <w:style w:type="character" w:customStyle="1" w:styleId="position">
    <w:name w:val="position"/>
    <w:basedOn w:val="Policepardfaut"/>
    <w:rsid w:val="003D770B"/>
  </w:style>
  <w:style w:type="character" w:customStyle="1" w:styleId="phone">
    <w:name w:val="phone"/>
    <w:basedOn w:val="Policepardfaut"/>
    <w:rsid w:val="003D770B"/>
  </w:style>
  <w:style w:type="character" w:customStyle="1" w:styleId="email">
    <w:name w:val="email"/>
    <w:basedOn w:val="Policepardfaut"/>
    <w:rsid w:val="003D770B"/>
  </w:style>
  <w:style w:type="character" w:styleId="Marquedecommentaire">
    <w:name w:val="annotation reference"/>
    <w:basedOn w:val="Policepardfaut"/>
    <w:uiPriority w:val="99"/>
    <w:semiHidden/>
    <w:unhideWhenUsed/>
    <w:rsid w:val="009734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4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34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4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83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7401">
                      <w:marLeft w:val="-225"/>
                      <w:marRight w:val="-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2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26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8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7953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158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99037">
                              <w:marLeft w:val="-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np.lu" TargetMode="External"/><Relationship Id="rId3" Type="http://schemas.openxmlformats.org/officeDocument/2006/relationships/styles" Target="styles.xml"/><Relationship Id="rId7" Type="http://schemas.openxmlformats.org/officeDocument/2006/relationships/hyperlink" Target="mailto:monique.putz@chnp.l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20FF0-D97A-471F-BDE4-23707CD1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6255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Tavares Ricardo</dc:creator>
  <cp:keywords>, docId:1FB2734D1287D00FF65829E29A8810F5</cp:keywords>
  <dc:description/>
  <cp:lastModifiedBy>Pütz Monique</cp:lastModifiedBy>
  <cp:revision>3</cp:revision>
  <cp:lastPrinted>2023-03-16T11:05:00Z</cp:lastPrinted>
  <dcterms:created xsi:type="dcterms:W3CDTF">2023-03-20T12:42:00Z</dcterms:created>
  <dcterms:modified xsi:type="dcterms:W3CDTF">2023-03-20T12:49:00Z</dcterms:modified>
</cp:coreProperties>
</file>